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517B8" w14:textId="5BEAC928" w:rsidR="00EF52EC" w:rsidRPr="001A08A0" w:rsidRDefault="00B71038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lang w:val="en-GB"/>
        </w:rPr>
        <w:t>Explanation of</w:t>
      </w:r>
      <w:r w:rsidR="001A08A0">
        <w:rPr>
          <w:rFonts w:ascii="Arial" w:hAnsi="Arial" w:cs="Arial"/>
          <w:b/>
          <w:bCs/>
          <w:sz w:val="28"/>
          <w:szCs w:val="28"/>
          <w:lang w:val="en-GB"/>
        </w:rPr>
        <w:t xml:space="preserve"> the </w:t>
      </w:r>
    </w:p>
    <w:p w14:paraId="24ABE8A7" w14:textId="3526728F" w:rsidR="00EF52EC" w:rsidRPr="001A08A0" w:rsidRDefault="001A08A0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information to be provided</w:t>
      </w:r>
      <w:r w:rsidR="00EF52EC" w:rsidRPr="001A08A0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in accordance with </w:t>
      </w:r>
      <w:r w:rsidR="00EF52EC" w:rsidRPr="001A08A0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 w:rsidRPr="001A08A0">
        <w:rPr>
          <w:rFonts w:ascii="Arial" w:hAnsi="Arial" w:cs="Arial"/>
          <w:b/>
          <w:bCs/>
          <w:sz w:val="28"/>
          <w:szCs w:val="28"/>
          <w:lang w:val="en-GB"/>
        </w:rPr>
        <w:t>Article</w:t>
      </w:r>
      <w:r w:rsidR="00AE03AF" w:rsidRPr="001A08A0">
        <w:rPr>
          <w:rFonts w:ascii="Arial" w:hAnsi="Arial" w:cs="Arial"/>
          <w:b/>
          <w:bCs/>
          <w:sz w:val="28"/>
          <w:szCs w:val="28"/>
          <w:lang w:val="en-GB"/>
        </w:rPr>
        <w:t xml:space="preserve"> 1</w:t>
      </w:r>
      <w:r w:rsidR="00EF52EC" w:rsidRPr="001A08A0">
        <w:rPr>
          <w:rFonts w:ascii="Arial" w:hAnsi="Arial" w:cs="Arial"/>
          <w:b/>
          <w:bCs/>
          <w:sz w:val="28"/>
          <w:szCs w:val="28"/>
          <w:lang w:val="en-GB"/>
        </w:rPr>
        <w:t xml:space="preserve">3 </w:t>
      </w:r>
      <w:r w:rsidRPr="001A08A0">
        <w:rPr>
          <w:rFonts w:ascii="Arial" w:hAnsi="Arial" w:cs="Arial"/>
          <w:b/>
          <w:bCs/>
          <w:sz w:val="28"/>
          <w:szCs w:val="28"/>
          <w:lang w:val="en-GB"/>
        </w:rPr>
        <w:t>GDPR</w:t>
      </w:r>
      <w:r w:rsidR="00EF52EC" w:rsidRPr="001A08A0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on the collection of personal data from the data subject </w:t>
      </w:r>
      <w:r w:rsidR="00EF52EC" w:rsidRPr="001A08A0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</w:p>
    <w:p w14:paraId="72091D6A" w14:textId="77777777" w:rsidR="00EF52EC" w:rsidRPr="001A08A0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4361D47" w14:textId="3838BABC" w:rsidR="00EF52EC" w:rsidRPr="001A08A0" w:rsidRDefault="001A08A0" w:rsidP="00197F13">
      <w:pPr>
        <w:pStyle w:val="Titel"/>
        <w:tabs>
          <w:tab w:val="center" w:pos="4818"/>
        </w:tabs>
        <w:spacing w:after="120" w:line="276" w:lineRule="auto"/>
        <w:jc w:val="both"/>
        <w:rPr>
          <w:rFonts w:ascii="Arial" w:hAnsi="Arial" w:cs="Arial"/>
          <w:b w:val="0"/>
          <w:sz w:val="22"/>
          <w:lang w:val="en-GB"/>
        </w:rPr>
      </w:pPr>
      <w:r>
        <w:rPr>
          <w:rFonts w:ascii="Arial" w:hAnsi="Arial" w:cs="Arial"/>
          <w:szCs w:val="24"/>
          <w:lang w:val="en-GB"/>
        </w:rPr>
        <w:t>This data protection information is provided in connection with ‘carrying out</w:t>
      </w:r>
      <w:r w:rsidR="00EF52EC" w:rsidRPr="001A08A0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>rapid antigen tests at schools within the framework of the coronavirus pandemic’. The protection of your personal data is taken very seriously.</w:t>
      </w:r>
      <w:r w:rsidR="00EF52EC" w:rsidRPr="001A08A0">
        <w:rPr>
          <w:rFonts w:ascii="Arial" w:hAnsi="Arial" w:cs="Arial"/>
          <w:szCs w:val="24"/>
          <w:lang w:val="en-GB"/>
        </w:rPr>
        <w:t xml:space="preserve"> </w:t>
      </w:r>
      <w:r>
        <w:rPr>
          <w:rFonts w:ascii="Arial" w:hAnsi="Arial" w:cs="Arial"/>
          <w:szCs w:val="24"/>
          <w:lang w:val="en-GB"/>
        </w:rPr>
        <w:t xml:space="preserve">Your data </w:t>
      </w:r>
      <w:r w:rsidR="00B71038">
        <w:rPr>
          <w:rFonts w:ascii="Arial" w:hAnsi="Arial" w:cs="Arial"/>
          <w:szCs w:val="24"/>
          <w:lang w:val="en-GB"/>
        </w:rPr>
        <w:t>will be</w:t>
      </w:r>
      <w:r>
        <w:rPr>
          <w:rFonts w:ascii="Arial" w:hAnsi="Arial" w:cs="Arial"/>
          <w:szCs w:val="24"/>
          <w:lang w:val="en-GB"/>
        </w:rPr>
        <w:t xml:space="preserve"> processed in conformity with the respective data protection requirements in force.</w:t>
      </w:r>
      <w:r w:rsidR="00326821" w:rsidRPr="001A08A0">
        <w:rPr>
          <w:rFonts w:ascii="Arial" w:hAnsi="Arial" w:cs="Arial"/>
          <w:szCs w:val="24"/>
          <w:lang w:val="en-GB"/>
        </w:rPr>
        <w:t xml:space="preserve"> </w:t>
      </w:r>
    </w:p>
    <w:p w14:paraId="71EAFFFF" w14:textId="77777777" w:rsidR="00EF52EC" w:rsidRPr="001A08A0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F6BDF9B" w14:textId="323CAC99" w:rsidR="00EF52EC" w:rsidRPr="001A08A0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1A08A0">
        <w:rPr>
          <w:rFonts w:ascii="Arial" w:hAnsi="Arial" w:cs="Arial"/>
          <w:b/>
          <w:bCs/>
          <w:sz w:val="24"/>
          <w:szCs w:val="24"/>
          <w:lang w:val="en-GB"/>
        </w:rPr>
        <w:t xml:space="preserve">I. </w:t>
      </w:r>
      <w:r w:rsidR="00E4608D">
        <w:rPr>
          <w:rFonts w:ascii="Arial" w:hAnsi="Arial" w:cs="Arial"/>
          <w:b/>
          <w:bCs/>
          <w:sz w:val="24"/>
          <w:szCs w:val="24"/>
          <w:lang w:val="en-GB"/>
        </w:rPr>
        <w:t>Contact details of the controller</w:t>
      </w:r>
      <w:r w:rsidRPr="001A08A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8E14476" w14:textId="6E451291" w:rsidR="002874BE" w:rsidRPr="001A08A0" w:rsidRDefault="00E4608D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Name and address of the school</w:t>
      </w:r>
      <w:r w:rsidR="001B37D2" w:rsidRPr="001A08A0">
        <w:rPr>
          <w:rFonts w:ascii="Arial" w:hAnsi="Arial" w:cs="Arial"/>
          <w:sz w:val="24"/>
          <w:szCs w:val="24"/>
          <w:lang w:val="en-GB"/>
        </w:rPr>
        <w:t>:</w:t>
      </w:r>
    </w:p>
    <w:p w14:paraId="5375B8EB" w14:textId="25CDDBAA" w:rsidR="002874BE" w:rsidRPr="001A08A0" w:rsidRDefault="00E4608D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Principal</w:t>
      </w:r>
      <w:r w:rsidR="001B37D2" w:rsidRPr="001A08A0">
        <w:rPr>
          <w:rFonts w:ascii="Arial" w:hAnsi="Arial" w:cs="Arial"/>
          <w:sz w:val="24"/>
          <w:szCs w:val="24"/>
          <w:lang w:val="en-GB"/>
        </w:rPr>
        <w:t>:</w:t>
      </w:r>
    </w:p>
    <w:p w14:paraId="13A1946A" w14:textId="550C49BD" w:rsidR="00EF52EC" w:rsidRPr="001A08A0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A08A0">
        <w:rPr>
          <w:rFonts w:ascii="Arial" w:hAnsi="Arial" w:cs="Arial"/>
          <w:sz w:val="24"/>
          <w:szCs w:val="24"/>
          <w:lang w:val="en-GB"/>
        </w:rPr>
        <w:t>Tel.:</w:t>
      </w:r>
    </w:p>
    <w:p w14:paraId="38C76FA3" w14:textId="5EF898CF" w:rsidR="00EF52EC" w:rsidRPr="001A08A0" w:rsidRDefault="00EF52EC" w:rsidP="00197F13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A08A0">
        <w:rPr>
          <w:rFonts w:ascii="Arial" w:hAnsi="Arial" w:cs="Arial"/>
          <w:sz w:val="24"/>
          <w:szCs w:val="24"/>
          <w:lang w:val="en-GB"/>
        </w:rPr>
        <w:t>Fax:</w:t>
      </w:r>
    </w:p>
    <w:p w14:paraId="5612A4D8" w14:textId="020B3610" w:rsidR="00EF52EC" w:rsidRPr="001A08A0" w:rsidRDefault="00EF52EC" w:rsidP="00197F13">
      <w:pPr>
        <w:spacing w:line="480" w:lineRule="auto"/>
        <w:jc w:val="both"/>
        <w:rPr>
          <w:rFonts w:ascii="Arial" w:eastAsia="Times New Roman" w:hAnsi="Arial" w:cs="Arial"/>
          <w:sz w:val="28"/>
          <w:szCs w:val="28"/>
          <w:lang w:val="en-GB" w:eastAsia="de-DE"/>
        </w:rPr>
      </w:pPr>
      <w:r w:rsidRPr="001A08A0">
        <w:rPr>
          <w:rFonts w:ascii="Arial" w:hAnsi="Arial" w:cs="Arial"/>
          <w:sz w:val="24"/>
          <w:szCs w:val="24"/>
          <w:lang w:val="en-GB"/>
        </w:rPr>
        <w:t xml:space="preserve">Email: </w:t>
      </w:r>
    </w:p>
    <w:p w14:paraId="095C4B13" w14:textId="0CDADF1F" w:rsidR="00EF52EC" w:rsidRPr="001A08A0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1A08A0">
        <w:rPr>
          <w:rFonts w:ascii="Arial" w:hAnsi="Arial" w:cs="Arial"/>
          <w:b/>
          <w:bCs/>
          <w:sz w:val="24"/>
          <w:szCs w:val="24"/>
          <w:lang w:val="en-GB"/>
        </w:rPr>
        <w:t xml:space="preserve">II. </w:t>
      </w:r>
      <w:r w:rsidR="00E4608D">
        <w:rPr>
          <w:rFonts w:ascii="Arial" w:hAnsi="Arial" w:cs="Arial"/>
          <w:b/>
          <w:bCs/>
          <w:sz w:val="24"/>
          <w:szCs w:val="24"/>
          <w:lang w:val="en-GB"/>
        </w:rPr>
        <w:t>Contact details of the data protection officer</w:t>
      </w:r>
      <w:r w:rsidRPr="001A08A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32C07E7F" w14:textId="1D7E6CA1" w:rsidR="00EF52EC" w:rsidRPr="002216F0" w:rsidRDefault="002E4665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2216F0">
        <w:rPr>
          <w:rFonts w:ascii="Arial" w:hAnsi="Arial" w:cs="Arial"/>
          <w:sz w:val="24"/>
          <w:szCs w:val="24"/>
        </w:rPr>
        <w:t>Ministerium für Bildung und Kultur</w:t>
      </w:r>
    </w:p>
    <w:p w14:paraId="43AE56CB" w14:textId="6850D07C" w:rsidR="00E4608D" w:rsidRPr="002216F0" w:rsidRDefault="00E4608D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2216F0">
        <w:rPr>
          <w:rFonts w:ascii="Arial" w:hAnsi="Arial" w:cs="Arial"/>
          <w:i/>
          <w:sz w:val="24"/>
          <w:szCs w:val="24"/>
        </w:rPr>
        <w:t>[Ministry of Education and Culture]</w:t>
      </w:r>
    </w:p>
    <w:p w14:paraId="2B0FF6D9" w14:textId="33132AB3" w:rsidR="00E4608D" w:rsidRPr="002216F0" w:rsidRDefault="00E4608D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</w:rPr>
      </w:pPr>
      <w:r w:rsidRPr="002216F0">
        <w:rPr>
          <w:rFonts w:ascii="Arial" w:hAnsi="Arial" w:cs="Arial"/>
          <w:sz w:val="24"/>
          <w:szCs w:val="24"/>
        </w:rPr>
        <w:t xml:space="preserve">z. Hd. </w:t>
      </w:r>
      <w:r w:rsidR="00B15998" w:rsidRPr="002216F0">
        <w:rPr>
          <w:rFonts w:ascii="Arial" w:hAnsi="Arial" w:cs="Arial"/>
          <w:sz w:val="24"/>
          <w:szCs w:val="24"/>
        </w:rPr>
        <w:t xml:space="preserve">der </w:t>
      </w:r>
      <w:r w:rsidRPr="002216F0">
        <w:rPr>
          <w:rFonts w:ascii="Arial" w:hAnsi="Arial" w:cs="Arial"/>
          <w:sz w:val="24"/>
          <w:szCs w:val="24"/>
        </w:rPr>
        <w:t>Datenschutzbeauftragten</w:t>
      </w:r>
    </w:p>
    <w:p w14:paraId="118D9446" w14:textId="6CAAC33A" w:rsidR="002E4665" w:rsidRPr="00E4608D" w:rsidRDefault="00E4608D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C13D31">
        <w:rPr>
          <w:rFonts w:ascii="Arial" w:hAnsi="Arial" w:cs="Arial"/>
          <w:i/>
          <w:sz w:val="24"/>
          <w:szCs w:val="24"/>
          <w:lang w:val="en-US"/>
        </w:rPr>
        <w:t>[Attn.</w:t>
      </w:r>
      <w:r w:rsidR="002E4665" w:rsidRPr="00C13D31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E4608D">
        <w:rPr>
          <w:rFonts w:ascii="Arial" w:hAnsi="Arial" w:cs="Arial"/>
          <w:i/>
          <w:sz w:val="24"/>
          <w:szCs w:val="24"/>
          <w:lang w:val="en-GB"/>
        </w:rPr>
        <w:t>Data Protection Officer]</w:t>
      </w:r>
    </w:p>
    <w:p w14:paraId="24D2677C" w14:textId="1F27FFE9" w:rsidR="00EF52EC" w:rsidRPr="001A08A0" w:rsidRDefault="00E4608D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Trierer Strass</w:t>
      </w:r>
      <w:r w:rsidR="001E0678" w:rsidRPr="001A08A0">
        <w:rPr>
          <w:rFonts w:ascii="Arial" w:hAnsi="Arial" w:cs="Arial"/>
          <w:sz w:val="24"/>
          <w:szCs w:val="24"/>
          <w:lang w:val="en-GB"/>
        </w:rPr>
        <w:t>e 33, 66111 Saarbrücken</w:t>
      </w:r>
    </w:p>
    <w:p w14:paraId="36D8BA1E" w14:textId="6E821B6E" w:rsidR="00EF52EC" w:rsidRPr="001A08A0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1A08A0">
        <w:rPr>
          <w:rFonts w:ascii="Arial" w:hAnsi="Arial" w:cs="Arial"/>
          <w:sz w:val="24"/>
          <w:szCs w:val="24"/>
          <w:lang w:val="en-GB"/>
        </w:rPr>
        <w:t>Fax:</w:t>
      </w:r>
      <w:r w:rsidRPr="001A08A0">
        <w:rPr>
          <w:rFonts w:ascii="Arial" w:hAnsi="Arial" w:cs="Arial"/>
          <w:sz w:val="24"/>
          <w:szCs w:val="24"/>
          <w:lang w:val="en-GB"/>
        </w:rPr>
        <w:tab/>
      </w:r>
      <w:r w:rsidR="00130A14" w:rsidRPr="001A08A0">
        <w:rPr>
          <w:rFonts w:ascii="Arial" w:hAnsi="Arial" w:cs="Arial"/>
          <w:sz w:val="24"/>
          <w:szCs w:val="24"/>
          <w:lang w:val="en-GB"/>
        </w:rPr>
        <w:t>0681/501-</w:t>
      </w:r>
      <w:r w:rsidR="002E4665" w:rsidRPr="001A08A0">
        <w:rPr>
          <w:rFonts w:ascii="Arial" w:hAnsi="Arial" w:cs="Arial"/>
          <w:sz w:val="24"/>
          <w:szCs w:val="24"/>
          <w:lang w:val="en-GB"/>
        </w:rPr>
        <w:t>7498</w:t>
      </w:r>
    </w:p>
    <w:p w14:paraId="3368E1F9" w14:textId="6A446F31" w:rsidR="00EF52EC" w:rsidRPr="001A08A0" w:rsidRDefault="00EF52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 w:rsidRPr="001A08A0">
        <w:rPr>
          <w:rFonts w:ascii="Arial" w:hAnsi="Arial" w:cs="Arial"/>
          <w:sz w:val="24"/>
          <w:szCs w:val="24"/>
          <w:lang w:val="en-GB"/>
        </w:rPr>
        <w:t xml:space="preserve">Email: </w:t>
      </w:r>
      <w:r w:rsidR="00052F18" w:rsidRPr="001A08A0">
        <w:rPr>
          <w:rFonts w:ascii="Arial" w:hAnsi="Arial" w:cs="Arial"/>
          <w:sz w:val="24"/>
          <w:szCs w:val="24"/>
          <w:lang w:val="en-GB"/>
        </w:rPr>
        <w:t>datenschutzbeauftragte</w:t>
      </w:r>
      <w:r w:rsidR="00EC6FF4" w:rsidRPr="001A08A0">
        <w:rPr>
          <w:rFonts w:ascii="Arial" w:hAnsi="Arial" w:cs="Arial"/>
          <w:sz w:val="24"/>
          <w:szCs w:val="24"/>
          <w:lang w:val="en-GB"/>
        </w:rPr>
        <w:t>@bildung.saarland.de</w:t>
      </w:r>
    </w:p>
    <w:p w14:paraId="59B1D576" w14:textId="77777777" w:rsidR="00EF52EC" w:rsidRPr="001A08A0" w:rsidRDefault="00EF52EC" w:rsidP="00197F13">
      <w:pPr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283D192" w14:textId="3F4D596A" w:rsidR="00EF52EC" w:rsidRPr="001A08A0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1A08A0">
        <w:rPr>
          <w:rFonts w:ascii="Arial" w:hAnsi="Arial" w:cs="Arial"/>
          <w:b/>
          <w:bCs/>
          <w:sz w:val="24"/>
          <w:szCs w:val="24"/>
          <w:lang w:val="en-GB"/>
        </w:rPr>
        <w:t xml:space="preserve">III. </w:t>
      </w:r>
      <w:r w:rsidR="00E4608D">
        <w:rPr>
          <w:rFonts w:ascii="Arial" w:hAnsi="Arial" w:cs="Arial"/>
          <w:b/>
          <w:bCs/>
          <w:sz w:val="24"/>
          <w:szCs w:val="24"/>
          <w:lang w:val="en-GB"/>
        </w:rPr>
        <w:t>Purpose and legal basis of the processing</w:t>
      </w:r>
    </w:p>
    <w:p w14:paraId="0CA04525" w14:textId="7E560228" w:rsidR="00D63CA9" w:rsidRPr="001A08A0" w:rsidRDefault="00E4608D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Your data</w:t>
      </w:r>
      <w:r w:rsidR="00D63CA9" w:rsidRPr="001A08A0">
        <w:rPr>
          <w:rFonts w:ascii="Arial" w:hAnsi="Arial" w:cs="Arial"/>
          <w:sz w:val="24"/>
          <w:szCs w:val="24"/>
          <w:lang w:val="en-GB"/>
        </w:rPr>
        <w:t xml:space="preserve"> </w:t>
      </w:r>
      <w:r w:rsidR="00B71038">
        <w:rPr>
          <w:rFonts w:ascii="Arial" w:hAnsi="Arial" w:cs="Arial"/>
          <w:sz w:val="24"/>
          <w:szCs w:val="24"/>
          <w:lang w:val="en-GB"/>
        </w:rPr>
        <w:t>(n</w:t>
      </w:r>
      <w:r w:rsidR="002E4665" w:rsidRPr="001A08A0">
        <w:rPr>
          <w:rFonts w:ascii="Arial" w:hAnsi="Arial" w:cs="Arial"/>
          <w:sz w:val="24"/>
          <w:szCs w:val="24"/>
          <w:lang w:val="en-GB"/>
        </w:rPr>
        <w:t xml:space="preserve">ame </w:t>
      </w:r>
      <w:r>
        <w:rPr>
          <w:rFonts w:ascii="Arial" w:hAnsi="Arial" w:cs="Arial"/>
          <w:sz w:val="24"/>
          <w:szCs w:val="24"/>
          <w:lang w:val="en-GB"/>
        </w:rPr>
        <w:t xml:space="preserve">and </w:t>
      </w:r>
      <w:r w:rsidR="00B71038">
        <w:rPr>
          <w:rFonts w:ascii="Arial" w:hAnsi="Arial" w:cs="Arial"/>
          <w:sz w:val="24"/>
          <w:szCs w:val="24"/>
          <w:lang w:val="en-GB"/>
        </w:rPr>
        <w:t xml:space="preserve">date </w:t>
      </w:r>
      <w:r>
        <w:rPr>
          <w:rFonts w:ascii="Arial" w:hAnsi="Arial" w:cs="Arial"/>
          <w:sz w:val="24"/>
          <w:szCs w:val="24"/>
          <w:lang w:val="en-GB"/>
        </w:rPr>
        <w:t xml:space="preserve">of </w:t>
      </w:r>
      <w:r w:rsidR="00B71038">
        <w:rPr>
          <w:rFonts w:ascii="Arial" w:hAnsi="Arial" w:cs="Arial"/>
          <w:sz w:val="24"/>
          <w:szCs w:val="24"/>
          <w:lang w:val="en-GB"/>
        </w:rPr>
        <w:t xml:space="preserve">birth </w:t>
      </w:r>
      <w:r>
        <w:rPr>
          <w:rFonts w:ascii="Arial" w:hAnsi="Arial" w:cs="Arial"/>
          <w:sz w:val="24"/>
          <w:szCs w:val="24"/>
          <w:lang w:val="en-GB"/>
        </w:rPr>
        <w:t>of the child, name of the school and class of the child, name and address, as well as telephone number of the parent/legal guardian, date and result of test)</w:t>
      </w:r>
      <w:r w:rsidR="00A9223B" w:rsidRPr="001A08A0">
        <w:rPr>
          <w:rFonts w:ascii="Arial" w:hAnsi="Arial" w:cs="Arial"/>
          <w:sz w:val="24"/>
          <w:szCs w:val="24"/>
          <w:lang w:val="en-GB"/>
        </w:rPr>
        <w:t xml:space="preserve"> </w:t>
      </w:r>
      <w:r w:rsidR="00B71038">
        <w:rPr>
          <w:rFonts w:ascii="Arial" w:hAnsi="Arial" w:cs="Arial"/>
          <w:sz w:val="24"/>
          <w:szCs w:val="24"/>
          <w:lang w:val="en-GB"/>
        </w:rPr>
        <w:t>will be</w:t>
      </w:r>
      <w:r>
        <w:rPr>
          <w:rFonts w:ascii="Arial" w:hAnsi="Arial" w:cs="Arial"/>
          <w:sz w:val="24"/>
          <w:szCs w:val="24"/>
          <w:lang w:val="en-GB"/>
        </w:rPr>
        <w:t xml:space="preserve"> processed in connection with </w:t>
      </w:r>
      <w:r w:rsidRPr="00E4608D">
        <w:rPr>
          <w:rFonts w:ascii="Arial" w:hAnsi="Arial" w:cs="Arial"/>
          <w:sz w:val="24"/>
          <w:szCs w:val="24"/>
          <w:lang w:val="en-GB"/>
        </w:rPr>
        <w:t>‘carrying out rapid antigen tests at schools within the framework of the coronavirus pandemic’ in order to protect against infection and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B71038">
        <w:rPr>
          <w:rFonts w:ascii="Arial" w:hAnsi="Arial" w:cs="Arial"/>
          <w:sz w:val="24"/>
          <w:szCs w:val="24"/>
          <w:lang w:val="en-GB"/>
        </w:rPr>
        <w:t xml:space="preserve">its </w:t>
      </w:r>
      <w:r>
        <w:rPr>
          <w:rFonts w:ascii="Arial" w:hAnsi="Arial" w:cs="Arial"/>
          <w:sz w:val="24"/>
          <w:szCs w:val="24"/>
          <w:lang w:val="en-GB"/>
        </w:rPr>
        <w:t>transmission at school.</w:t>
      </w:r>
      <w:r w:rsidR="00D63CA9" w:rsidRPr="001A08A0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They </w:t>
      </w:r>
      <w:r w:rsidR="00B71038">
        <w:rPr>
          <w:rFonts w:ascii="Arial" w:hAnsi="Arial" w:cs="Arial"/>
          <w:sz w:val="24"/>
          <w:szCs w:val="24"/>
          <w:lang w:val="en-GB"/>
        </w:rPr>
        <w:t>will not be</w:t>
      </w:r>
      <w:r>
        <w:rPr>
          <w:rFonts w:ascii="Arial" w:hAnsi="Arial" w:cs="Arial"/>
          <w:sz w:val="24"/>
          <w:szCs w:val="24"/>
          <w:lang w:val="en-GB"/>
        </w:rPr>
        <w:t xml:space="preserve"> passed on to third parties</w:t>
      </w:r>
      <w:r w:rsidR="00A2335E">
        <w:rPr>
          <w:rFonts w:ascii="Arial" w:hAnsi="Arial" w:cs="Arial"/>
          <w:sz w:val="24"/>
          <w:szCs w:val="24"/>
          <w:lang w:val="en-GB"/>
        </w:rPr>
        <w:t xml:space="preserve"> except in the case of notification of the health authorities by the school of a positive test result in accordance with </w:t>
      </w:r>
      <w:r w:rsidR="00D63CA9" w:rsidRPr="001A08A0">
        <w:rPr>
          <w:rFonts w:ascii="Arial" w:hAnsi="Arial" w:cs="Arial"/>
          <w:sz w:val="24"/>
          <w:szCs w:val="24"/>
          <w:lang w:val="en-GB"/>
        </w:rPr>
        <w:t>§ 7</w:t>
      </w:r>
      <w:r w:rsidR="002E4665" w:rsidRPr="001A08A0">
        <w:rPr>
          <w:rFonts w:ascii="Arial" w:hAnsi="Arial" w:cs="Arial"/>
          <w:sz w:val="24"/>
          <w:szCs w:val="24"/>
          <w:lang w:val="en-GB"/>
        </w:rPr>
        <w:t xml:space="preserve"> </w:t>
      </w:r>
      <w:r w:rsidR="00A2335E">
        <w:rPr>
          <w:rFonts w:ascii="Arial" w:hAnsi="Arial" w:cs="Arial"/>
          <w:sz w:val="24"/>
          <w:szCs w:val="24"/>
          <w:lang w:val="en-GB"/>
        </w:rPr>
        <w:t>of the Act on the Prevention and Control of Infectious Diseases.</w:t>
      </w:r>
    </w:p>
    <w:p w14:paraId="74997DEC" w14:textId="7D9668F7" w:rsidR="00EF52EC" w:rsidRPr="001A08A0" w:rsidRDefault="00A2335E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The data </w:t>
      </w:r>
      <w:r w:rsidR="00B71038">
        <w:rPr>
          <w:rFonts w:ascii="Arial" w:hAnsi="Arial" w:cs="Arial"/>
          <w:sz w:val="24"/>
          <w:szCs w:val="24"/>
          <w:lang w:val="en-GB"/>
        </w:rPr>
        <w:t>will be</w:t>
      </w:r>
      <w:r>
        <w:rPr>
          <w:rFonts w:ascii="Arial" w:hAnsi="Arial" w:cs="Arial"/>
          <w:sz w:val="24"/>
          <w:szCs w:val="24"/>
          <w:lang w:val="en-GB"/>
        </w:rPr>
        <w:t xml:space="preserve"> processed on the basis of Article 6 Subsection 1 letter a) GDPR.</w:t>
      </w:r>
      <w:r w:rsidR="00EF52EC" w:rsidRPr="001A08A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4751B9E8" w14:textId="77777777" w:rsidR="00EF52EC" w:rsidRPr="001A08A0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555D6F2" w14:textId="7845369C" w:rsidR="00EF52EC" w:rsidRPr="001A08A0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1A08A0">
        <w:rPr>
          <w:rFonts w:ascii="Arial" w:hAnsi="Arial" w:cs="Arial"/>
          <w:b/>
          <w:bCs/>
          <w:sz w:val="24"/>
          <w:szCs w:val="24"/>
          <w:lang w:val="en-GB"/>
        </w:rPr>
        <w:t xml:space="preserve">IV. </w:t>
      </w:r>
      <w:r w:rsidR="00B71038">
        <w:rPr>
          <w:rFonts w:ascii="Arial" w:hAnsi="Arial" w:cs="Arial"/>
          <w:b/>
          <w:bCs/>
          <w:sz w:val="24"/>
          <w:szCs w:val="24"/>
          <w:lang w:val="en-GB"/>
        </w:rPr>
        <w:t>Retention</w:t>
      </w:r>
      <w:r w:rsidR="00225A2C">
        <w:rPr>
          <w:rFonts w:ascii="Arial" w:hAnsi="Arial" w:cs="Arial"/>
          <w:b/>
          <w:bCs/>
          <w:sz w:val="24"/>
          <w:szCs w:val="24"/>
          <w:lang w:val="en-GB"/>
        </w:rPr>
        <w:t xml:space="preserve"> period for the personal data </w:t>
      </w:r>
    </w:p>
    <w:p w14:paraId="388A6784" w14:textId="3EFDFCBE" w:rsidR="006312D4" w:rsidRPr="001A08A0" w:rsidRDefault="00225A2C" w:rsidP="00197F13">
      <w:pPr>
        <w:widowControl w:val="0"/>
        <w:spacing w:after="120"/>
        <w:ind w:right="23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the case of a positive test result the</w:t>
      </w:r>
      <w:r w:rsidR="00B71038">
        <w:rPr>
          <w:rFonts w:ascii="Arial" w:hAnsi="Arial" w:cs="Arial"/>
          <w:sz w:val="24"/>
          <w:szCs w:val="24"/>
          <w:lang w:val="en-GB"/>
        </w:rPr>
        <w:t xml:space="preserve"> subsequent reporting process will be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lastRenderedPageBreak/>
        <w:t>documented and stored in the school for</w:t>
      </w:r>
      <w:r w:rsidR="00B71038">
        <w:rPr>
          <w:rFonts w:ascii="Arial" w:hAnsi="Arial" w:cs="Arial"/>
          <w:sz w:val="24"/>
          <w:szCs w:val="24"/>
          <w:lang w:val="en-GB"/>
        </w:rPr>
        <w:t xml:space="preserve"> three weeks after which it will be</w:t>
      </w:r>
      <w:r>
        <w:rPr>
          <w:rFonts w:ascii="Arial" w:hAnsi="Arial" w:cs="Arial"/>
          <w:sz w:val="24"/>
          <w:szCs w:val="24"/>
          <w:lang w:val="en-GB"/>
        </w:rPr>
        <w:t xml:space="preserve"> deleted. All other data (e.g. negative test results) </w:t>
      </w:r>
      <w:r w:rsidR="00B71038">
        <w:rPr>
          <w:rFonts w:ascii="Arial" w:hAnsi="Arial" w:cs="Arial"/>
          <w:sz w:val="24"/>
          <w:szCs w:val="24"/>
          <w:lang w:val="en-GB"/>
        </w:rPr>
        <w:t>will</w:t>
      </w:r>
      <w:r>
        <w:rPr>
          <w:rFonts w:ascii="Arial" w:hAnsi="Arial" w:cs="Arial"/>
          <w:sz w:val="24"/>
          <w:szCs w:val="24"/>
          <w:lang w:val="en-GB"/>
        </w:rPr>
        <w:t xml:space="preserve"> also</w:t>
      </w:r>
      <w:r w:rsidR="00B71038">
        <w:rPr>
          <w:rFonts w:ascii="Arial" w:hAnsi="Arial" w:cs="Arial"/>
          <w:sz w:val="24"/>
          <w:szCs w:val="24"/>
          <w:lang w:val="en-GB"/>
        </w:rPr>
        <w:t xml:space="preserve"> be</w:t>
      </w:r>
      <w:r>
        <w:rPr>
          <w:rFonts w:ascii="Arial" w:hAnsi="Arial" w:cs="Arial"/>
          <w:sz w:val="24"/>
          <w:szCs w:val="24"/>
          <w:lang w:val="en-GB"/>
        </w:rPr>
        <w:t xml:space="preserve"> stored for three weeks and then deleted. The lists of participants (without test results) will be stored until</w:t>
      </w:r>
      <w:r w:rsidR="00B73464" w:rsidRPr="001A08A0">
        <w:rPr>
          <w:rFonts w:ascii="Arial" w:hAnsi="Arial" w:cs="Arial"/>
          <w:sz w:val="24"/>
          <w:szCs w:val="24"/>
          <w:lang w:val="en-GB"/>
        </w:rPr>
        <w:t xml:space="preserve"> 31.12.2024</w:t>
      </w:r>
      <w:r>
        <w:rPr>
          <w:rFonts w:ascii="Arial" w:hAnsi="Arial" w:cs="Arial"/>
          <w:sz w:val="24"/>
          <w:szCs w:val="24"/>
          <w:lang w:val="en-GB"/>
        </w:rPr>
        <w:t>, and destroyed on expiry of this period. Th</w:t>
      </w:r>
      <w:r w:rsidR="00B71038">
        <w:rPr>
          <w:rFonts w:ascii="Arial" w:hAnsi="Arial" w:cs="Arial"/>
          <w:sz w:val="24"/>
          <w:szCs w:val="24"/>
          <w:lang w:val="en-GB"/>
        </w:rPr>
        <w:t>e consent forms will be retained at</w:t>
      </w:r>
      <w:r>
        <w:rPr>
          <w:rFonts w:ascii="Arial" w:hAnsi="Arial" w:cs="Arial"/>
          <w:sz w:val="24"/>
          <w:szCs w:val="24"/>
          <w:lang w:val="en-GB"/>
        </w:rPr>
        <w:t xml:space="preserve"> school and destroyed when this testing offer ends, no later than the end of the school year.</w:t>
      </w:r>
    </w:p>
    <w:p w14:paraId="3C8B8D8C" w14:textId="77777777" w:rsidR="00EF52EC" w:rsidRPr="001A08A0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0C20BD3" w14:textId="679EE19E" w:rsidR="00EF52EC" w:rsidRPr="001A08A0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1A08A0">
        <w:rPr>
          <w:rFonts w:ascii="Arial" w:hAnsi="Arial" w:cs="Arial"/>
          <w:b/>
          <w:bCs/>
          <w:sz w:val="24"/>
          <w:szCs w:val="24"/>
          <w:lang w:val="en-GB"/>
        </w:rPr>
        <w:t xml:space="preserve">V. </w:t>
      </w:r>
      <w:r w:rsidR="00ED4A28">
        <w:rPr>
          <w:rFonts w:ascii="Arial" w:hAnsi="Arial" w:cs="Arial"/>
          <w:b/>
          <w:bCs/>
          <w:sz w:val="24"/>
          <w:szCs w:val="24"/>
          <w:lang w:val="en-GB"/>
        </w:rPr>
        <w:t>Data transmission</w:t>
      </w:r>
    </w:p>
    <w:p w14:paraId="74FB1E26" w14:textId="14B759C9" w:rsidR="00EF52EC" w:rsidRPr="001A08A0" w:rsidRDefault="00ED4A28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There is no plan to transmit your personal data to any other third party, third country or internatio</w:t>
      </w:r>
      <w:r w:rsidR="00B71038">
        <w:rPr>
          <w:rFonts w:ascii="Arial" w:hAnsi="Arial" w:cs="Arial"/>
          <w:sz w:val="24"/>
          <w:szCs w:val="24"/>
          <w:lang w:val="en-GB"/>
        </w:rPr>
        <w:t>nal organisation</w:t>
      </w:r>
      <w:r>
        <w:rPr>
          <w:rFonts w:ascii="Arial" w:hAnsi="Arial" w:cs="Arial"/>
          <w:sz w:val="24"/>
          <w:szCs w:val="24"/>
          <w:lang w:val="en-GB"/>
        </w:rPr>
        <w:t xml:space="preserve">. In accordance with </w:t>
      </w:r>
      <w:r w:rsidRPr="001A08A0">
        <w:rPr>
          <w:rFonts w:ascii="Arial" w:hAnsi="Arial" w:cs="Arial"/>
          <w:sz w:val="24"/>
          <w:szCs w:val="24"/>
          <w:lang w:val="en-GB"/>
        </w:rPr>
        <w:t xml:space="preserve">§ 7 </w:t>
      </w:r>
      <w:r>
        <w:rPr>
          <w:rFonts w:ascii="Arial" w:hAnsi="Arial" w:cs="Arial"/>
          <w:sz w:val="24"/>
          <w:szCs w:val="24"/>
          <w:lang w:val="en-GB"/>
        </w:rPr>
        <w:t xml:space="preserve">of the Act on the Prevention and Control of Infectious Diseases, in the case of a positive test result, your data will be transmitted to the competent health authorities. </w:t>
      </w:r>
    </w:p>
    <w:p w14:paraId="546F7AAF" w14:textId="77777777" w:rsidR="00EF52EC" w:rsidRPr="001A08A0" w:rsidRDefault="00EF52EC" w:rsidP="00592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3C26EEE" w14:textId="69C28BCC" w:rsidR="00EF52EC" w:rsidRPr="001A08A0" w:rsidRDefault="00EF52EC" w:rsidP="00197F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  <w:r w:rsidRPr="001A08A0">
        <w:rPr>
          <w:rFonts w:ascii="Arial" w:hAnsi="Arial" w:cs="Arial"/>
          <w:b/>
          <w:bCs/>
          <w:sz w:val="24"/>
          <w:szCs w:val="24"/>
          <w:lang w:val="en-GB"/>
        </w:rPr>
        <w:t xml:space="preserve">VI. </w:t>
      </w:r>
      <w:r w:rsidR="00ED4A28">
        <w:rPr>
          <w:rFonts w:ascii="Arial" w:hAnsi="Arial" w:cs="Arial"/>
          <w:b/>
          <w:bCs/>
          <w:sz w:val="24"/>
          <w:szCs w:val="24"/>
          <w:lang w:val="en-GB"/>
        </w:rPr>
        <w:t>Rights of the data subject</w:t>
      </w:r>
    </w:p>
    <w:p w14:paraId="652674C1" w14:textId="31DE80D6" w:rsidR="00EF52EC" w:rsidRPr="001A08A0" w:rsidRDefault="00ED4A28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In accordance with the EU General Data Protection Regulation (GDPR) you have the following rights:</w:t>
      </w:r>
      <w:r w:rsidR="00EF52EC" w:rsidRPr="001A08A0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F59F738" w14:textId="5B07148B" w:rsidR="00EF52EC" w:rsidRPr="001A08A0" w:rsidRDefault="00ED4A28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If your personal data are being processed, you have the right to</w:t>
      </w:r>
      <w:r w:rsidR="002F69EC">
        <w:rPr>
          <w:rFonts w:ascii="Arial" w:hAnsi="Arial" w:cs="Arial"/>
          <w:sz w:val="24"/>
          <w:szCs w:val="24"/>
          <w:lang w:val="en-GB"/>
        </w:rPr>
        <w:t xml:space="preserve"> obtain</w:t>
      </w:r>
      <w:r>
        <w:rPr>
          <w:rFonts w:ascii="Arial" w:hAnsi="Arial" w:cs="Arial"/>
          <w:sz w:val="24"/>
          <w:szCs w:val="24"/>
          <w:lang w:val="en-GB"/>
        </w:rPr>
        <w:t xml:space="preserve"> information on</w:t>
      </w:r>
      <w:r w:rsidR="002F69EC">
        <w:rPr>
          <w:rFonts w:ascii="Arial" w:hAnsi="Arial" w:cs="Arial"/>
          <w:sz w:val="24"/>
          <w:szCs w:val="24"/>
          <w:lang w:val="en-GB"/>
        </w:rPr>
        <w:t xml:space="preserve"> the data stored concerning your person (Art. 15 GDPR).</w:t>
      </w:r>
    </w:p>
    <w:p w14:paraId="096DD06D" w14:textId="3777232C" w:rsidR="00EF52EC" w:rsidRPr="001A08A0" w:rsidRDefault="002F69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If your data are inaccurate or incomplete, you have the right to rectification and completion </w:t>
      </w:r>
      <w:r w:rsidR="00EF52EC" w:rsidRPr="001A08A0">
        <w:rPr>
          <w:rFonts w:ascii="Arial" w:hAnsi="Arial" w:cs="Arial"/>
          <w:sz w:val="24"/>
          <w:szCs w:val="24"/>
          <w:lang w:val="en-GB"/>
        </w:rPr>
        <w:t xml:space="preserve">(Art. 16 </w:t>
      </w:r>
      <w:r>
        <w:rPr>
          <w:rFonts w:ascii="Arial" w:hAnsi="Arial" w:cs="Arial"/>
          <w:sz w:val="24"/>
          <w:szCs w:val="24"/>
          <w:lang w:val="en-GB"/>
        </w:rPr>
        <w:t>GDPR</w:t>
      </w:r>
      <w:r w:rsidR="00EF52EC" w:rsidRPr="001A08A0">
        <w:rPr>
          <w:rFonts w:ascii="Arial" w:hAnsi="Arial" w:cs="Arial"/>
          <w:sz w:val="24"/>
          <w:szCs w:val="24"/>
          <w:lang w:val="en-GB"/>
        </w:rPr>
        <w:t>).</w:t>
      </w:r>
    </w:p>
    <w:p w14:paraId="54E19819" w14:textId="0DB33C6C" w:rsidR="00EF52EC" w:rsidRPr="001A08A0" w:rsidRDefault="002F69EC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Subject to the</w:t>
      </w:r>
      <w:r w:rsidR="00AB58C6">
        <w:rPr>
          <w:rFonts w:ascii="Arial" w:hAnsi="Arial" w:cs="Arial"/>
          <w:sz w:val="24"/>
          <w:szCs w:val="24"/>
          <w:lang w:val="en-GB"/>
        </w:rPr>
        <w:t xml:space="preserve"> presence of</w:t>
      </w:r>
      <w:r>
        <w:rPr>
          <w:rFonts w:ascii="Arial" w:hAnsi="Arial" w:cs="Arial"/>
          <w:sz w:val="24"/>
          <w:szCs w:val="24"/>
          <w:lang w:val="en-GB"/>
        </w:rPr>
        <w:t xml:space="preserve"> legal prerequisites, you are entitled to demand erasure or restriction of processing and to</w:t>
      </w:r>
      <w:r w:rsidR="00AB58C6">
        <w:rPr>
          <w:rFonts w:ascii="Arial" w:hAnsi="Arial" w:cs="Arial"/>
          <w:sz w:val="24"/>
          <w:szCs w:val="24"/>
          <w:lang w:val="en-GB"/>
        </w:rPr>
        <w:t xml:space="preserve"> object to processing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AB58C6">
        <w:rPr>
          <w:rFonts w:ascii="Arial" w:hAnsi="Arial" w:cs="Arial"/>
          <w:sz w:val="24"/>
          <w:szCs w:val="24"/>
          <w:lang w:val="en-GB"/>
        </w:rPr>
        <w:t>(Art. 17, 18 a</w:t>
      </w:r>
      <w:r w:rsidR="00EF52EC" w:rsidRPr="001A08A0">
        <w:rPr>
          <w:rFonts w:ascii="Arial" w:hAnsi="Arial" w:cs="Arial"/>
          <w:sz w:val="24"/>
          <w:szCs w:val="24"/>
          <w:lang w:val="en-GB"/>
        </w:rPr>
        <w:t xml:space="preserve">nd 21 </w:t>
      </w:r>
      <w:r w:rsidR="00AB58C6">
        <w:rPr>
          <w:rFonts w:ascii="Arial" w:hAnsi="Arial" w:cs="Arial"/>
          <w:sz w:val="24"/>
          <w:szCs w:val="24"/>
          <w:lang w:val="en-GB"/>
        </w:rPr>
        <w:t>GDPR</w:t>
      </w:r>
      <w:r w:rsidR="00EF52EC" w:rsidRPr="001A08A0">
        <w:rPr>
          <w:rFonts w:ascii="Arial" w:hAnsi="Arial" w:cs="Arial"/>
          <w:sz w:val="24"/>
          <w:szCs w:val="24"/>
          <w:lang w:val="en-GB"/>
        </w:rPr>
        <w:t>).</w:t>
      </w:r>
    </w:p>
    <w:p w14:paraId="6D94E141" w14:textId="1FB1F2B2" w:rsidR="00EF52EC" w:rsidRPr="001A08A0" w:rsidRDefault="00AB58C6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If you have consented to data processing or there is a contract for data processing and the data processing is carried out by automated means, you are also entitled to data portability </w:t>
      </w:r>
      <w:r w:rsidR="00EF52EC" w:rsidRPr="001A08A0">
        <w:rPr>
          <w:rFonts w:ascii="Arial" w:hAnsi="Arial" w:cs="Arial"/>
          <w:sz w:val="24"/>
          <w:szCs w:val="24"/>
          <w:lang w:val="en-GB"/>
        </w:rPr>
        <w:t xml:space="preserve">(Art. 20 </w:t>
      </w:r>
      <w:r>
        <w:rPr>
          <w:rFonts w:ascii="Arial" w:hAnsi="Arial" w:cs="Arial"/>
          <w:sz w:val="24"/>
          <w:szCs w:val="24"/>
          <w:lang w:val="en-GB"/>
        </w:rPr>
        <w:t>GDPR</w:t>
      </w:r>
      <w:r w:rsidR="00EF52EC" w:rsidRPr="001A08A0">
        <w:rPr>
          <w:rFonts w:ascii="Arial" w:hAnsi="Arial" w:cs="Arial"/>
          <w:sz w:val="24"/>
          <w:szCs w:val="24"/>
          <w:lang w:val="en-GB"/>
        </w:rPr>
        <w:t>).</w:t>
      </w:r>
    </w:p>
    <w:p w14:paraId="03926338" w14:textId="30A927E8" w:rsidR="00EF52EC" w:rsidRPr="001A08A0" w:rsidRDefault="00AB58C6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If you </w:t>
      </w:r>
      <w:r w:rsidR="00776E37">
        <w:rPr>
          <w:rFonts w:ascii="Arial" w:hAnsi="Arial" w:cs="Arial"/>
          <w:sz w:val="24"/>
          <w:szCs w:val="24"/>
          <w:lang w:val="en-GB"/>
        </w:rPr>
        <w:t xml:space="preserve">wish to </w:t>
      </w:r>
      <w:r>
        <w:rPr>
          <w:rFonts w:ascii="Arial" w:hAnsi="Arial" w:cs="Arial"/>
          <w:sz w:val="24"/>
          <w:szCs w:val="24"/>
          <w:lang w:val="en-GB"/>
        </w:rPr>
        <w:t xml:space="preserve">exercise any of the above rights, the Ministry of Education and Culture will check whether the </w:t>
      </w:r>
      <w:r w:rsidR="00776E37">
        <w:rPr>
          <w:rFonts w:ascii="Arial" w:hAnsi="Arial" w:cs="Arial"/>
          <w:sz w:val="24"/>
          <w:szCs w:val="24"/>
          <w:lang w:val="en-GB"/>
        </w:rPr>
        <w:t>legal requirements have been fulfilled in that regard. In order to exercise your rights please contact the data protection officer specified above.</w:t>
      </w:r>
    </w:p>
    <w:p w14:paraId="21F4FE56" w14:textId="4968B964" w:rsidR="00EF52EC" w:rsidRPr="001A08A0" w:rsidRDefault="00776E37" w:rsidP="00197F1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In the case of complaints under data protection law you can contact the supervisory authority: </w:t>
      </w:r>
      <w:r w:rsidR="00EF52EC" w:rsidRPr="001A08A0">
        <w:rPr>
          <w:rFonts w:ascii="Arial" w:hAnsi="Arial" w:cs="Arial"/>
          <w:sz w:val="24"/>
          <w:szCs w:val="24"/>
          <w:lang w:val="en-GB"/>
        </w:rPr>
        <w:t>Unabhängiges Datenschutzzentrum Saarland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76E37">
        <w:rPr>
          <w:rFonts w:ascii="Arial" w:hAnsi="Arial" w:cs="Arial"/>
          <w:i/>
          <w:sz w:val="24"/>
          <w:szCs w:val="24"/>
          <w:lang w:val="en-GB"/>
        </w:rPr>
        <w:t>[Independent Data Protection Centre Saarland]</w:t>
      </w:r>
      <w:r w:rsidR="008A141F" w:rsidRPr="00776E37"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="00EF52EC" w:rsidRPr="001A08A0">
        <w:rPr>
          <w:rFonts w:ascii="Arial" w:hAnsi="Arial" w:cs="Arial"/>
          <w:sz w:val="24"/>
          <w:szCs w:val="24"/>
          <w:lang w:val="en-GB"/>
        </w:rPr>
        <w:t>Die Landesbeauftragte für Datenschutz und Informationsfreiheit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1F2306">
        <w:rPr>
          <w:rFonts w:ascii="Arial" w:hAnsi="Arial" w:cs="Arial"/>
          <w:i/>
          <w:sz w:val="24"/>
          <w:szCs w:val="24"/>
          <w:lang w:val="en-GB"/>
        </w:rPr>
        <w:t>[State Commissi</w:t>
      </w:r>
      <w:r w:rsidR="001F2306">
        <w:rPr>
          <w:rFonts w:ascii="Arial" w:hAnsi="Arial" w:cs="Arial"/>
          <w:i/>
          <w:sz w:val="24"/>
          <w:szCs w:val="24"/>
          <w:lang w:val="en-GB"/>
        </w:rPr>
        <w:t>o</w:t>
      </w:r>
      <w:r w:rsidRPr="001F2306">
        <w:rPr>
          <w:rFonts w:ascii="Arial" w:hAnsi="Arial" w:cs="Arial"/>
          <w:i/>
          <w:sz w:val="24"/>
          <w:szCs w:val="24"/>
          <w:lang w:val="en-GB"/>
        </w:rPr>
        <w:t>ner for Da</w:t>
      </w:r>
      <w:r w:rsidR="001F2306" w:rsidRPr="001F2306">
        <w:rPr>
          <w:rFonts w:ascii="Arial" w:hAnsi="Arial" w:cs="Arial"/>
          <w:i/>
          <w:sz w:val="24"/>
          <w:szCs w:val="24"/>
          <w:lang w:val="en-GB"/>
        </w:rPr>
        <w:t>ta Protection and Freedom of In</w:t>
      </w:r>
      <w:r w:rsidRPr="001F2306">
        <w:rPr>
          <w:rFonts w:ascii="Arial" w:hAnsi="Arial" w:cs="Arial"/>
          <w:i/>
          <w:sz w:val="24"/>
          <w:szCs w:val="24"/>
          <w:lang w:val="en-GB"/>
        </w:rPr>
        <w:t>formation]</w:t>
      </w:r>
      <w:r w:rsidR="008A141F" w:rsidRPr="001F2306">
        <w:rPr>
          <w:rFonts w:ascii="Arial" w:hAnsi="Arial" w:cs="Arial"/>
          <w:i/>
          <w:sz w:val="24"/>
          <w:szCs w:val="24"/>
          <w:lang w:val="en-GB"/>
        </w:rPr>
        <w:t xml:space="preserve">, </w:t>
      </w:r>
      <w:r w:rsidR="00EF52EC" w:rsidRPr="001A08A0">
        <w:rPr>
          <w:rFonts w:ascii="Arial" w:hAnsi="Arial" w:cs="Arial"/>
          <w:sz w:val="24"/>
          <w:szCs w:val="24"/>
          <w:lang w:val="en-GB"/>
        </w:rPr>
        <w:t>Fritz-Dobisch-Str. 12</w:t>
      </w:r>
      <w:r w:rsidR="008A141F" w:rsidRPr="001A08A0">
        <w:rPr>
          <w:rFonts w:ascii="Arial" w:hAnsi="Arial" w:cs="Arial"/>
          <w:sz w:val="24"/>
          <w:szCs w:val="24"/>
          <w:lang w:val="en-GB"/>
        </w:rPr>
        <w:t xml:space="preserve">, </w:t>
      </w:r>
      <w:r w:rsidR="00EF52EC" w:rsidRPr="001A08A0">
        <w:rPr>
          <w:rFonts w:ascii="Arial" w:hAnsi="Arial" w:cs="Arial"/>
          <w:sz w:val="24"/>
          <w:szCs w:val="24"/>
          <w:lang w:val="en-GB"/>
        </w:rPr>
        <w:t>66111 Saarbrücken</w:t>
      </w:r>
      <w:r w:rsidR="008A141F" w:rsidRPr="001A08A0">
        <w:rPr>
          <w:rFonts w:ascii="Arial" w:hAnsi="Arial" w:cs="Arial"/>
          <w:sz w:val="24"/>
          <w:szCs w:val="24"/>
          <w:lang w:val="en-GB"/>
        </w:rPr>
        <w:t>,</w:t>
      </w:r>
      <w:r w:rsidR="00476912" w:rsidRPr="001A08A0">
        <w:rPr>
          <w:rFonts w:ascii="Arial" w:hAnsi="Arial" w:cs="Arial"/>
          <w:sz w:val="24"/>
          <w:szCs w:val="24"/>
          <w:lang w:val="en-GB"/>
        </w:rPr>
        <w:t xml:space="preserve"> </w:t>
      </w:r>
      <w:r w:rsidR="001F2306">
        <w:rPr>
          <w:rFonts w:ascii="Arial" w:hAnsi="Arial" w:cs="Arial"/>
          <w:sz w:val="24"/>
          <w:szCs w:val="24"/>
          <w:lang w:val="en-GB"/>
        </w:rPr>
        <w:t>Teleph</w:t>
      </w:r>
      <w:r w:rsidR="00EF52EC" w:rsidRPr="001A08A0">
        <w:rPr>
          <w:rFonts w:ascii="Arial" w:hAnsi="Arial" w:cs="Arial"/>
          <w:sz w:val="24"/>
          <w:szCs w:val="24"/>
          <w:lang w:val="en-GB"/>
        </w:rPr>
        <w:t>on</w:t>
      </w:r>
      <w:r w:rsidR="001F2306">
        <w:rPr>
          <w:rFonts w:ascii="Arial" w:hAnsi="Arial" w:cs="Arial"/>
          <w:sz w:val="24"/>
          <w:szCs w:val="24"/>
          <w:lang w:val="en-GB"/>
        </w:rPr>
        <w:t>e</w:t>
      </w:r>
      <w:r w:rsidR="00EF52EC" w:rsidRPr="001A08A0">
        <w:rPr>
          <w:rFonts w:ascii="Arial" w:hAnsi="Arial" w:cs="Arial"/>
          <w:sz w:val="24"/>
          <w:szCs w:val="24"/>
          <w:lang w:val="en-GB"/>
        </w:rPr>
        <w:t>: 0681 94781-0</w:t>
      </w:r>
      <w:r w:rsidR="008A141F" w:rsidRPr="001A08A0">
        <w:rPr>
          <w:rFonts w:ascii="Arial" w:hAnsi="Arial" w:cs="Arial"/>
          <w:sz w:val="24"/>
          <w:szCs w:val="24"/>
          <w:lang w:val="en-GB"/>
        </w:rPr>
        <w:t>, E</w:t>
      </w:r>
      <w:r w:rsidR="00EF52EC" w:rsidRPr="001A08A0">
        <w:rPr>
          <w:rFonts w:ascii="Arial" w:hAnsi="Arial" w:cs="Arial"/>
          <w:sz w:val="24"/>
          <w:szCs w:val="24"/>
          <w:lang w:val="en-GB"/>
        </w:rPr>
        <w:t>mail: poststelle@datenschutz.saarland.de</w:t>
      </w:r>
    </w:p>
    <w:p w14:paraId="3362D0F7" w14:textId="77777777" w:rsidR="00EF52EC" w:rsidRPr="001A08A0" w:rsidRDefault="00EF52EC" w:rsidP="00197F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n-GB"/>
        </w:rPr>
      </w:pPr>
    </w:p>
    <w:sectPr w:rsidR="00EF52EC" w:rsidRPr="001A08A0" w:rsidSect="00197F13">
      <w:footerReference w:type="even" r:id="rId7"/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54A0B" w14:textId="77777777" w:rsidR="00776E37" w:rsidRDefault="00776E37" w:rsidP="00EF52EC">
      <w:pPr>
        <w:spacing w:after="0" w:line="240" w:lineRule="auto"/>
      </w:pPr>
      <w:r>
        <w:separator/>
      </w:r>
    </w:p>
  </w:endnote>
  <w:endnote w:type="continuationSeparator" w:id="0">
    <w:p w14:paraId="27D3E45A" w14:textId="77777777" w:rsidR="00776E37" w:rsidRDefault="00776E37" w:rsidP="00EF5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altName w:val="Courier New"/>
    <w:charset w:val="00"/>
    <w:family w:val="auto"/>
    <w:pitch w:val="variable"/>
    <w:sig w:usb0="00000001" w:usb1="00000000" w:usb2="00000000" w:usb3="00000000" w:csb0="000000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9D9EB" w14:textId="77777777" w:rsidR="00776E37" w:rsidRDefault="00776E37" w:rsidP="00225A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BF4B55" w14:textId="77777777" w:rsidR="00776E37" w:rsidRDefault="00776E37" w:rsidP="00225A2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3B73" w14:textId="77777777" w:rsidR="00776E37" w:rsidRDefault="00776E37" w:rsidP="00225A2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13D31">
      <w:rPr>
        <w:rStyle w:val="Seitenzahl"/>
        <w:noProof/>
      </w:rPr>
      <w:t>1</w:t>
    </w:r>
    <w:r>
      <w:rPr>
        <w:rStyle w:val="Seitenzahl"/>
      </w:rPr>
      <w:fldChar w:fldCharType="end"/>
    </w:r>
  </w:p>
  <w:p w14:paraId="6249F3D1" w14:textId="563E9C97" w:rsidR="00776E37" w:rsidRPr="00EF52EC" w:rsidRDefault="00776E37" w:rsidP="00225A2C">
    <w:pPr>
      <w:pStyle w:val="Fuzeile"/>
      <w:ind w:right="360"/>
      <w:jc w:val="right"/>
      <w:rPr>
        <w:rFonts w:ascii="Saar" w:hAnsi="Saar"/>
        <w:color w:val="A6A6A6" w:themeColor="background1" w:themeShade="A6"/>
        <w:sz w:val="16"/>
        <w:szCs w:val="16"/>
      </w:rPr>
    </w:pPr>
  </w:p>
  <w:p w14:paraId="4A1B85DF" w14:textId="77777777" w:rsidR="00776E37" w:rsidRPr="00EF52EC" w:rsidRDefault="00776E37">
    <w:pPr>
      <w:pStyle w:val="Fuzeile"/>
      <w:rPr>
        <w:rFonts w:ascii="Saar" w:hAnsi="Saar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A8E97" w14:textId="77777777" w:rsidR="00776E37" w:rsidRDefault="00776E37" w:rsidP="00EF52EC">
      <w:pPr>
        <w:spacing w:after="0" w:line="240" w:lineRule="auto"/>
      </w:pPr>
      <w:r>
        <w:separator/>
      </w:r>
    </w:p>
  </w:footnote>
  <w:footnote w:type="continuationSeparator" w:id="0">
    <w:p w14:paraId="2FC49D23" w14:textId="77777777" w:rsidR="00776E37" w:rsidRDefault="00776E37" w:rsidP="00EF52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EE19C0-158F-484F-BCBA-7F2E5552A2C8}"/>
    <w:docVar w:name="dgnword-eventsink" w:val="233669504"/>
  </w:docVars>
  <w:rsids>
    <w:rsidRoot w:val="00EF52EC"/>
    <w:rsid w:val="00052F18"/>
    <w:rsid w:val="0007689B"/>
    <w:rsid w:val="00093CF5"/>
    <w:rsid w:val="000D2224"/>
    <w:rsid w:val="000F2AF4"/>
    <w:rsid w:val="0010556F"/>
    <w:rsid w:val="00114427"/>
    <w:rsid w:val="00116436"/>
    <w:rsid w:val="00124603"/>
    <w:rsid w:val="00130A14"/>
    <w:rsid w:val="0013104E"/>
    <w:rsid w:val="001370BD"/>
    <w:rsid w:val="00197F13"/>
    <w:rsid w:val="00197FA2"/>
    <w:rsid w:val="001A08A0"/>
    <w:rsid w:val="001A61B7"/>
    <w:rsid w:val="001B37D2"/>
    <w:rsid w:val="001E0678"/>
    <w:rsid w:val="001F2306"/>
    <w:rsid w:val="002216F0"/>
    <w:rsid w:val="00225A2C"/>
    <w:rsid w:val="00276987"/>
    <w:rsid w:val="002874BE"/>
    <w:rsid w:val="002A1B71"/>
    <w:rsid w:val="002B4823"/>
    <w:rsid w:val="002B5532"/>
    <w:rsid w:val="002E4665"/>
    <w:rsid w:val="002F69EC"/>
    <w:rsid w:val="003035BB"/>
    <w:rsid w:val="00326821"/>
    <w:rsid w:val="00356A97"/>
    <w:rsid w:val="00393908"/>
    <w:rsid w:val="003B69C7"/>
    <w:rsid w:val="003C7725"/>
    <w:rsid w:val="00476912"/>
    <w:rsid w:val="004F06E2"/>
    <w:rsid w:val="005239B8"/>
    <w:rsid w:val="00554C9A"/>
    <w:rsid w:val="00555EA1"/>
    <w:rsid w:val="00565F3B"/>
    <w:rsid w:val="00587165"/>
    <w:rsid w:val="005927A5"/>
    <w:rsid w:val="00594760"/>
    <w:rsid w:val="005A45B6"/>
    <w:rsid w:val="005C0490"/>
    <w:rsid w:val="00627181"/>
    <w:rsid w:val="006312D4"/>
    <w:rsid w:val="006B71B4"/>
    <w:rsid w:val="006C0847"/>
    <w:rsid w:val="007310A5"/>
    <w:rsid w:val="00733F3F"/>
    <w:rsid w:val="00776E37"/>
    <w:rsid w:val="00794946"/>
    <w:rsid w:val="00796D21"/>
    <w:rsid w:val="007F5179"/>
    <w:rsid w:val="00835950"/>
    <w:rsid w:val="00845214"/>
    <w:rsid w:val="00882C28"/>
    <w:rsid w:val="00887735"/>
    <w:rsid w:val="00893ADE"/>
    <w:rsid w:val="008A141F"/>
    <w:rsid w:val="008B4848"/>
    <w:rsid w:val="0099471A"/>
    <w:rsid w:val="009E4CB9"/>
    <w:rsid w:val="009F0C11"/>
    <w:rsid w:val="00A00580"/>
    <w:rsid w:val="00A2335E"/>
    <w:rsid w:val="00A76B3C"/>
    <w:rsid w:val="00A85099"/>
    <w:rsid w:val="00A9223B"/>
    <w:rsid w:val="00AB58C6"/>
    <w:rsid w:val="00AE03AF"/>
    <w:rsid w:val="00AE6F40"/>
    <w:rsid w:val="00AF5C3C"/>
    <w:rsid w:val="00B15998"/>
    <w:rsid w:val="00B41223"/>
    <w:rsid w:val="00B71038"/>
    <w:rsid w:val="00B73464"/>
    <w:rsid w:val="00B80E0F"/>
    <w:rsid w:val="00BA197F"/>
    <w:rsid w:val="00C13D31"/>
    <w:rsid w:val="00C22FFB"/>
    <w:rsid w:val="00C5271E"/>
    <w:rsid w:val="00CB6C90"/>
    <w:rsid w:val="00D352A5"/>
    <w:rsid w:val="00D518B3"/>
    <w:rsid w:val="00D61BDB"/>
    <w:rsid w:val="00D63CA9"/>
    <w:rsid w:val="00DD1AB0"/>
    <w:rsid w:val="00E06587"/>
    <w:rsid w:val="00E1082C"/>
    <w:rsid w:val="00E4608D"/>
    <w:rsid w:val="00E5061B"/>
    <w:rsid w:val="00EB3B08"/>
    <w:rsid w:val="00EC3C5F"/>
    <w:rsid w:val="00EC6FF4"/>
    <w:rsid w:val="00ED4A28"/>
    <w:rsid w:val="00EF52EC"/>
    <w:rsid w:val="00F37A33"/>
    <w:rsid w:val="00F421B8"/>
    <w:rsid w:val="00F72666"/>
    <w:rsid w:val="00F92265"/>
    <w:rsid w:val="00FB1BE0"/>
    <w:rsid w:val="00FC4977"/>
    <w:rsid w:val="00FC6517"/>
    <w:rsid w:val="00FD263C"/>
    <w:rsid w:val="00FF1317"/>
    <w:rsid w:val="00FF2882"/>
    <w:rsid w:val="00FF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063CE"/>
  <w15:docId w15:val="{BBA49E93-B716-4412-8A0C-93A8081C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52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2EC"/>
  </w:style>
  <w:style w:type="paragraph" w:styleId="Fuzeile">
    <w:name w:val="footer"/>
    <w:basedOn w:val="Standard"/>
    <w:link w:val="FuzeileZchn"/>
    <w:uiPriority w:val="99"/>
    <w:unhideWhenUsed/>
    <w:rsid w:val="00EF5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2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3AF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555EA1"/>
    <w:pPr>
      <w:spacing w:after="0" w:line="240" w:lineRule="auto"/>
    </w:pPr>
    <w:rPr>
      <w:b/>
      <w:sz w:val="24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555EA1"/>
    <w:rPr>
      <w:b/>
      <w:sz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A1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A1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A1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A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A14"/>
    <w:rPr>
      <w:b/>
      <w:bCs/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225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5395F-1B10-4E9D-9E6E-5866466E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3327</Characters>
  <Application>Microsoft Office Word</Application>
  <DocSecurity>0</DocSecurity>
  <Lines>72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Matheis Björn (Bildung)</dc:creator>
  <cp:lastModifiedBy>Bender und Partner Management GmbH</cp:lastModifiedBy>
  <cp:revision>5</cp:revision>
  <cp:lastPrinted>2021-02-23T15:13:00Z</cp:lastPrinted>
  <dcterms:created xsi:type="dcterms:W3CDTF">2021-02-25T12:03:00Z</dcterms:created>
  <dcterms:modified xsi:type="dcterms:W3CDTF">2021-02-25T13:31:00Z</dcterms:modified>
</cp:coreProperties>
</file>