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BA" w:rsidRDefault="00447FEC">
      <w:pPr>
        <w:autoSpaceDE w:val="0"/>
        <w:spacing w:after="0" w:line="240" w:lineRule="auto"/>
        <w:jc w:val="both"/>
        <w:rPr>
          <w:rFonts w:ascii="Arial" w:hAnsi="Arial" w:cs="Arial"/>
          <w:b/>
          <w:bCs/>
          <w:sz w:val="28"/>
          <w:szCs w:val="28"/>
          <w:lang w:val="ro-RO"/>
        </w:rPr>
      </w:pPr>
      <w:r>
        <w:rPr>
          <w:rFonts w:ascii="Arial" w:hAnsi="Arial" w:cs="Arial"/>
          <w:b/>
          <w:bCs/>
          <w:sz w:val="28"/>
          <w:szCs w:val="28"/>
          <w:lang w:val="ro-RO"/>
        </w:rPr>
        <w:t>Declarație privind</w:t>
      </w:r>
      <w:r w:rsidR="004C1E6E">
        <w:rPr>
          <w:rFonts w:ascii="Arial" w:hAnsi="Arial" w:cs="Arial"/>
          <w:b/>
          <w:bCs/>
          <w:sz w:val="28"/>
          <w:szCs w:val="28"/>
          <w:lang w:val="ro-RO"/>
        </w:rPr>
        <w:t xml:space="preserve"> </w:t>
      </w:r>
      <w:r>
        <w:rPr>
          <w:rFonts w:ascii="Arial" w:hAnsi="Arial" w:cs="Arial"/>
          <w:b/>
          <w:bCs/>
          <w:sz w:val="28"/>
          <w:szCs w:val="28"/>
          <w:lang w:val="ro-RO"/>
        </w:rPr>
        <w:t>obligația de informare conform articolului 13 din Regulamentul general privind protecția datelor în cazul colectării de date cu caracter personal de la persoana vizată</w:t>
      </w:r>
    </w:p>
    <w:p w:rsidR="007D42BA" w:rsidRDefault="007D42BA">
      <w:pPr>
        <w:autoSpaceDE w:val="0"/>
        <w:spacing w:after="0" w:line="240" w:lineRule="auto"/>
        <w:jc w:val="both"/>
        <w:rPr>
          <w:rFonts w:ascii="Arial" w:hAnsi="Arial" w:cs="Arial"/>
          <w:sz w:val="24"/>
          <w:szCs w:val="24"/>
          <w:lang w:val="ro-RO"/>
        </w:rPr>
      </w:pPr>
    </w:p>
    <w:p w:rsidR="007D42BA" w:rsidRDefault="00447FEC">
      <w:pPr>
        <w:pStyle w:val="Titel"/>
        <w:pBdr>
          <w:bottom w:val="none" w:sz="0" w:space="0" w:color="auto"/>
        </w:pBdr>
        <w:tabs>
          <w:tab w:val="center" w:pos="4818"/>
        </w:tabs>
        <w:spacing w:after="120" w:line="276" w:lineRule="auto"/>
        <w:jc w:val="both"/>
        <w:rPr>
          <w:rFonts w:cs="Arial"/>
          <w:b/>
          <w:color w:val="auto"/>
          <w:sz w:val="24"/>
          <w:szCs w:val="24"/>
          <w:lang w:val="ro-RO"/>
        </w:rPr>
      </w:pPr>
      <w:r>
        <w:rPr>
          <w:rFonts w:cs="Arial"/>
          <w:b/>
          <w:color w:val="auto"/>
          <w:sz w:val="24"/>
          <w:szCs w:val="24"/>
          <w:lang w:val="ro-RO"/>
        </w:rPr>
        <w:t>Această informare privind protecția datelor survine în contextul „efectuării testelor rapide antigen la școli în cadrul pandemiei de Corona”. Protecția datelor dv. personale este luată în serios. Datele dv. sunt prelucrate în conformitate cu prevederile privind protecția datelor aflate în vigoare.</w:t>
      </w:r>
    </w:p>
    <w:p w:rsidR="007D42BA" w:rsidRDefault="007D42BA">
      <w:pPr>
        <w:autoSpaceDE w:val="0"/>
        <w:spacing w:after="0" w:line="240" w:lineRule="auto"/>
        <w:jc w:val="both"/>
        <w:rPr>
          <w:rFonts w:ascii="Arial" w:hAnsi="Arial" w:cs="Arial"/>
          <w:sz w:val="24"/>
          <w:szCs w:val="24"/>
          <w:lang w:val="ro-RO"/>
        </w:rPr>
      </w:pPr>
    </w:p>
    <w:p w:rsidR="007D42BA" w:rsidRDefault="00447FEC">
      <w:pPr>
        <w:autoSpaceDE w:val="0"/>
        <w:spacing w:after="240" w:line="240" w:lineRule="auto"/>
        <w:jc w:val="both"/>
        <w:rPr>
          <w:rFonts w:ascii="Arial" w:hAnsi="Arial" w:cs="Arial"/>
          <w:b/>
          <w:bCs/>
          <w:sz w:val="24"/>
          <w:szCs w:val="24"/>
          <w:lang w:val="ro-RO"/>
        </w:rPr>
      </w:pPr>
      <w:r>
        <w:rPr>
          <w:rFonts w:ascii="Arial" w:hAnsi="Arial" w:cs="Arial"/>
          <w:b/>
          <w:bCs/>
          <w:sz w:val="24"/>
          <w:szCs w:val="24"/>
          <w:lang w:val="ro-RO"/>
        </w:rPr>
        <w:t>I. Datele de contact a persoanelor responsabile</w:t>
      </w:r>
    </w:p>
    <w:p w:rsidR="007D42BA" w:rsidRDefault="00447FEC">
      <w:pPr>
        <w:autoSpaceDE w:val="0"/>
        <w:spacing w:before="120" w:after="0" w:line="360" w:lineRule="auto"/>
        <w:jc w:val="both"/>
        <w:rPr>
          <w:rFonts w:ascii="Arial" w:hAnsi="Arial" w:cs="Arial"/>
          <w:sz w:val="24"/>
          <w:szCs w:val="24"/>
          <w:lang w:val="ro-RO"/>
        </w:rPr>
      </w:pPr>
      <w:r>
        <w:rPr>
          <w:rFonts w:ascii="Arial" w:hAnsi="Arial" w:cs="Arial"/>
          <w:sz w:val="24"/>
          <w:szCs w:val="24"/>
          <w:lang w:val="ro-RO"/>
        </w:rPr>
        <w:t>Numele și adresa școlii:</w:t>
      </w:r>
    </w:p>
    <w:p w:rsidR="007D42BA" w:rsidRDefault="00447FEC">
      <w:pPr>
        <w:autoSpaceDE w:val="0"/>
        <w:spacing w:before="120" w:after="0" w:line="480" w:lineRule="auto"/>
        <w:jc w:val="both"/>
        <w:rPr>
          <w:rFonts w:ascii="Arial" w:hAnsi="Arial" w:cs="Arial"/>
          <w:sz w:val="24"/>
          <w:szCs w:val="24"/>
          <w:lang w:val="ro-RO"/>
        </w:rPr>
      </w:pPr>
      <w:r>
        <w:rPr>
          <w:rFonts w:ascii="Arial" w:hAnsi="Arial" w:cs="Arial"/>
          <w:sz w:val="24"/>
          <w:szCs w:val="24"/>
          <w:lang w:val="ro-RO"/>
        </w:rPr>
        <w:t>Conducerea școlii:</w:t>
      </w:r>
    </w:p>
    <w:p w:rsidR="007D42BA" w:rsidRDefault="00447FEC">
      <w:pPr>
        <w:autoSpaceDE w:val="0"/>
        <w:spacing w:after="0" w:line="480" w:lineRule="auto"/>
        <w:jc w:val="both"/>
        <w:rPr>
          <w:rFonts w:ascii="Arial" w:hAnsi="Arial" w:cs="Arial"/>
          <w:sz w:val="24"/>
          <w:szCs w:val="24"/>
          <w:lang w:val="ro-RO"/>
        </w:rPr>
      </w:pPr>
      <w:r>
        <w:rPr>
          <w:rFonts w:ascii="Arial" w:hAnsi="Arial" w:cs="Arial"/>
          <w:sz w:val="24"/>
          <w:szCs w:val="24"/>
          <w:lang w:val="ro-RO"/>
        </w:rPr>
        <w:t>Tel.:</w:t>
      </w:r>
    </w:p>
    <w:p w:rsidR="007D42BA" w:rsidRDefault="00447FEC">
      <w:pPr>
        <w:autoSpaceDE w:val="0"/>
        <w:spacing w:after="0" w:line="480" w:lineRule="auto"/>
        <w:jc w:val="both"/>
        <w:rPr>
          <w:rFonts w:ascii="Arial" w:hAnsi="Arial" w:cs="Arial"/>
          <w:sz w:val="24"/>
          <w:szCs w:val="24"/>
          <w:lang w:val="ro-RO"/>
        </w:rPr>
      </w:pPr>
      <w:r>
        <w:rPr>
          <w:rFonts w:ascii="Arial" w:hAnsi="Arial" w:cs="Arial"/>
          <w:sz w:val="24"/>
          <w:szCs w:val="24"/>
          <w:lang w:val="ro-RO"/>
        </w:rPr>
        <w:t>Fax:</w:t>
      </w:r>
    </w:p>
    <w:p w:rsidR="007D42BA" w:rsidRPr="003E2FB1" w:rsidRDefault="00245F36">
      <w:pPr>
        <w:spacing w:line="480" w:lineRule="auto"/>
        <w:jc w:val="both"/>
        <w:rPr>
          <w:lang w:val="ro-RO"/>
        </w:rPr>
      </w:pPr>
      <w:r>
        <w:rPr>
          <w:rFonts w:ascii="Arial" w:hAnsi="Arial" w:cs="Arial"/>
          <w:sz w:val="24"/>
          <w:szCs w:val="24"/>
          <w:lang w:val="ro-RO"/>
        </w:rPr>
        <w:t>E</w:t>
      </w:r>
      <w:bookmarkStart w:id="0" w:name="_GoBack"/>
      <w:bookmarkEnd w:id="0"/>
      <w:r w:rsidR="00447FEC">
        <w:rPr>
          <w:rFonts w:ascii="Arial" w:hAnsi="Arial" w:cs="Arial"/>
          <w:sz w:val="24"/>
          <w:szCs w:val="24"/>
          <w:lang w:val="ro-RO"/>
        </w:rPr>
        <w:t xml:space="preserve">mail: </w:t>
      </w:r>
    </w:p>
    <w:p w:rsidR="007D42BA" w:rsidRDefault="00447FEC">
      <w:pPr>
        <w:autoSpaceDE w:val="0"/>
        <w:spacing w:after="120" w:line="240" w:lineRule="auto"/>
        <w:jc w:val="both"/>
        <w:rPr>
          <w:rFonts w:ascii="Arial" w:hAnsi="Arial" w:cs="Arial"/>
          <w:b/>
          <w:bCs/>
          <w:sz w:val="24"/>
          <w:szCs w:val="24"/>
          <w:lang w:val="ro-RO"/>
        </w:rPr>
      </w:pPr>
      <w:r>
        <w:rPr>
          <w:rFonts w:ascii="Arial" w:hAnsi="Arial" w:cs="Arial"/>
          <w:b/>
          <w:bCs/>
          <w:sz w:val="24"/>
          <w:szCs w:val="24"/>
          <w:lang w:val="ro-RO"/>
        </w:rPr>
        <w:t>II. Datele de contact ale autorității responsabile cu protecția datelor</w:t>
      </w:r>
    </w:p>
    <w:p w:rsidR="004C1E6E" w:rsidRDefault="004C1E6E">
      <w:pPr>
        <w:autoSpaceDE w:val="0"/>
        <w:spacing w:after="120"/>
        <w:jc w:val="both"/>
        <w:rPr>
          <w:rFonts w:ascii="Arial" w:hAnsi="Arial" w:cs="Arial"/>
          <w:sz w:val="24"/>
          <w:szCs w:val="24"/>
          <w:lang w:val="ro-RO"/>
        </w:rPr>
      </w:pPr>
      <w:r>
        <w:rPr>
          <w:rFonts w:ascii="Arial" w:hAnsi="Arial" w:cs="Arial"/>
          <w:sz w:val="24"/>
          <w:szCs w:val="24"/>
          <w:lang w:val="ro-RO"/>
        </w:rPr>
        <w:t>Ministerium für Bildung und Kultur</w:t>
      </w:r>
    </w:p>
    <w:p w:rsidR="007D42BA" w:rsidRPr="004C1E6E" w:rsidRDefault="004C1E6E">
      <w:pPr>
        <w:autoSpaceDE w:val="0"/>
        <w:spacing w:after="120"/>
        <w:jc w:val="both"/>
        <w:rPr>
          <w:rFonts w:ascii="Arial" w:hAnsi="Arial" w:cs="Arial"/>
          <w:sz w:val="24"/>
          <w:szCs w:val="24"/>
          <w:lang w:val="ro-RO"/>
        </w:rPr>
      </w:pPr>
      <w:r w:rsidRPr="004C1E6E">
        <w:rPr>
          <w:rFonts w:ascii="Arial" w:hAnsi="Arial" w:cs="Arial"/>
          <w:i/>
          <w:sz w:val="24"/>
          <w:szCs w:val="24"/>
          <w:lang w:val="ro-RO"/>
        </w:rPr>
        <w:t>[</w:t>
      </w:r>
      <w:r w:rsidR="00447FEC" w:rsidRPr="004C1E6E">
        <w:rPr>
          <w:rFonts w:ascii="Arial" w:hAnsi="Arial" w:cs="Arial"/>
          <w:i/>
          <w:sz w:val="24"/>
          <w:szCs w:val="24"/>
          <w:lang w:val="ro-RO"/>
        </w:rPr>
        <w:t>Ministerul Învățământului și Culturii</w:t>
      </w:r>
      <w:r w:rsidRPr="004C1E6E">
        <w:rPr>
          <w:rFonts w:ascii="Arial" w:hAnsi="Arial" w:cs="Arial"/>
          <w:i/>
          <w:sz w:val="24"/>
          <w:szCs w:val="24"/>
          <w:lang w:val="ro-RO"/>
        </w:rPr>
        <w:t>]</w:t>
      </w:r>
    </w:p>
    <w:p w:rsidR="004C1E6E" w:rsidRPr="004C1E6E" w:rsidRDefault="004C1E6E" w:rsidP="004C1E6E">
      <w:pPr>
        <w:autoSpaceDE w:val="0"/>
        <w:adjustRightInd w:val="0"/>
        <w:spacing w:after="120"/>
        <w:contextualSpacing/>
        <w:jc w:val="both"/>
        <w:rPr>
          <w:rFonts w:ascii="Arial" w:hAnsi="Arial" w:cs="Arial"/>
          <w:sz w:val="24"/>
          <w:szCs w:val="24"/>
          <w:lang w:val="ro-RO"/>
        </w:rPr>
      </w:pPr>
      <w:r w:rsidRPr="004C1E6E">
        <w:rPr>
          <w:rFonts w:ascii="Arial" w:hAnsi="Arial" w:cs="Arial"/>
          <w:sz w:val="24"/>
          <w:szCs w:val="24"/>
          <w:lang w:val="ro-RO"/>
        </w:rPr>
        <w:t>z. Hd. der Datenschutzbeauftragten</w:t>
      </w:r>
    </w:p>
    <w:p w:rsidR="007D42BA" w:rsidRPr="004C1E6E" w:rsidRDefault="004C1E6E">
      <w:pPr>
        <w:autoSpaceDE w:val="0"/>
        <w:spacing w:after="120"/>
        <w:jc w:val="both"/>
        <w:rPr>
          <w:rFonts w:ascii="Arial" w:hAnsi="Arial" w:cs="Arial"/>
          <w:i/>
          <w:sz w:val="24"/>
          <w:szCs w:val="24"/>
          <w:lang w:val="ro-RO"/>
        </w:rPr>
      </w:pPr>
      <w:r w:rsidRPr="004C1E6E">
        <w:rPr>
          <w:rFonts w:ascii="Arial" w:hAnsi="Arial" w:cs="Arial"/>
          <w:i/>
          <w:sz w:val="24"/>
          <w:szCs w:val="24"/>
          <w:lang w:val="ro-RO"/>
        </w:rPr>
        <w:t>[</w:t>
      </w:r>
      <w:r w:rsidR="00447FEC" w:rsidRPr="004C1E6E">
        <w:rPr>
          <w:rFonts w:ascii="Arial" w:hAnsi="Arial" w:cs="Arial"/>
          <w:i/>
          <w:sz w:val="24"/>
          <w:szCs w:val="24"/>
          <w:lang w:val="ro-RO"/>
        </w:rPr>
        <w:t>a se înmâna persoanei responsabile cu protecția datelor</w:t>
      </w:r>
      <w:r w:rsidRPr="004C1E6E">
        <w:rPr>
          <w:rFonts w:ascii="Arial" w:hAnsi="Arial" w:cs="Arial"/>
          <w:i/>
          <w:sz w:val="24"/>
          <w:szCs w:val="24"/>
          <w:lang w:val="ro-RO"/>
        </w:rPr>
        <w:t>]</w:t>
      </w:r>
    </w:p>
    <w:p w:rsidR="007D42BA" w:rsidRDefault="00447FEC">
      <w:pPr>
        <w:autoSpaceDE w:val="0"/>
        <w:spacing w:after="120"/>
        <w:jc w:val="both"/>
        <w:rPr>
          <w:rFonts w:ascii="Arial" w:hAnsi="Arial" w:cs="Arial"/>
          <w:sz w:val="24"/>
          <w:szCs w:val="24"/>
          <w:lang w:val="ro-RO"/>
        </w:rPr>
      </w:pPr>
      <w:r>
        <w:rPr>
          <w:rFonts w:ascii="Arial" w:hAnsi="Arial" w:cs="Arial"/>
          <w:sz w:val="24"/>
          <w:szCs w:val="24"/>
          <w:lang w:val="ro-RO"/>
        </w:rPr>
        <w:t>Trierer Straße 33, 66111 Saarbrücken</w:t>
      </w:r>
    </w:p>
    <w:p w:rsidR="007D42BA" w:rsidRDefault="00447FEC">
      <w:pPr>
        <w:autoSpaceDE w:val="0"/>
        <w:spacing w:after="120"/>
        <w:jc w:val="both"/>
        <w:rPr>
          <w:rFonts w:ascii="Arial" w:hAnsi="Arial" w:cs="Arial"/>
          <w:sz w:val="24"/>
          <w:szCs w:val="24"/>
          <w:lang w:val="ro-RO"/>
        </w:rPr>
      </w:pPr>
      <w:r>
        <w:rPr>
          <w:rFonts w:ascii="Arial" w:hAnsi="Arial" w:cs="Arial"/>
          <w:sz w:val="24"/>
          <w:szCs w:val="24"/>
          <w:lang w:val="ro-RO"/>
        </w:rPr>
        <w:t>Fax:</w:t>
      </w:r>
      <w:r>
        <w:rPr>
          <w:rFonts w:ascii="Arial" w:hAnsi="Arial" w:cs="Arial"/>
          <w:sz w:val="24"/>
          <w:szCs w:val="24"/>
          <w:lang w:val="ro-RO"/>
        </w:rPr>
        <w:tab/>
        <w:t>0681/501-7498</w:t>
      </w:r>
    </w:p>
    <w:p w:rsidR="007D42BA" w:rsidRDefault="00447FEC">
      <w:pPr>
        <w:autoSpaceDE w:val="0"/>
        <w:spacing w:after="120"/>
        <w:jc w:val="both"/>
        <w:rPr>
          <w:rFonts w:ascii="Arial" w:hAnsi="Arial" w:cs="Arial"/>
          <w:sz w:val="24"/>
          <w:szCs w:val="24"/>
          <w:lang w:val="ro-RO"/>
        </w:rPr>
      </w:pPr>
      <w:r>
        <w:rPr>
          <w:rFonts w:ascii="Arial" w:hAnsi="Arial" w:cs="Arial"/>
          <w:sz w:val="24"/>
          <w:szCs w:val="24"/>
          <w:lang w:val="ro-RO"/>
        </w:rPr>
        <w:t>Email: datenschutzbeauftragte@bildung.saarland.de</w:t>
      </w:r>
    </w:p>
    <w:p w:rsidR="007D42BA" w:rsidRDefault="007D42BA">
      <w:pPr>
        <w:autoSpaceDE w:val="0"/>
        <w:spacing w:after="120"/>
        <w:jc w:val="both"/>
        <w:rPr>
          <w:rFonts w:ascii="Arial" w:hAnsi="Arial" w:cs="Arial"/>
          <w:b/>
          <w:bCs/>
          <w:sz w:val="24"/>
          <w:szCs w:val="24"/>
          <w:lang w:val="ro-RO"/>
        </w:rPr>
      </w:pPr>
    </w:p>
    <w:p w:rsidR="007D42BA" w:rsidRDefault="00447FEC">
      <w:pPr>
        <w:autoSpaceDE w:val="0"/>
        <w:spacing w:after="120" w:line="240" w:lineRule="auto"/>
        <w:jc w:val="both"/>
        <w:rPr>
          <w:rFonts w:ascii="Arial" w:hAnsi="Arial" w:cs="Arial"/>
          <w:b/>
          <w:bCs/>
          <w:sz w:val="24"/>
          <w:szCs w:val="24"/>
          <w:lang w:val="ro-RO"/>
        </w:rPr>
      </w:pPr>
      <w:r>
        <w:rPr>
          <w:rFonts w:ascii="Arial" w:hAnsi="Arial" w:cs="Arial"/>
          <w:b/>
          <w:bCs/>
          <w:sz w:val="24"/>
          <w:szCs w:val="24"/>
          <w:lang w:val="ro-RO"/>
        </w:rPr>
        <w:t>III. Scopul și baza juridică a prelucrării datelor</w:t>
      </w:r>
    </w:p>
    <w:p w:rsidR="007D42BA" w:rsidRDefault="00447FEC">
      <w:pPr>
        <w:autoSpaceDE w:val="0"/>
        <w:spacing w:after="120"/>
        <w:jc w:val="both"/>
        <w:rPr>
          <w:rFonts w:ascii="Arial" w:hAnsi="Arial" w:cs="Arial"/>
          <w:sz w:val="24"/>
          <w:szCs w:val="24"/>
          <w:lang w:val="ro-RO"/>
        </w:rPr>
      </w:pPr>
      <w:r>
        <w:rPr>
          <w:rFonts w:ascii="Arial" w:hAnsi="Arial" w:cs="Arial"/>
          <w:sz w:val="24"/>
          <w:szCs w:val="24"/>
          <w:lang w:val="ro-RO"/>
        </w:rPr>
        <w:t>Datele dv. (numele și data nașterii copilului, numele școlii și a clasei copilului, numele și adresa cu număr de telefon a părinților sau tutorilor, data și rezultatul testului) vor fi prelucrate în contextul „efectuării de teste rapide antigen la școli în cadrul pandemiei cu Corona” pentru protecția împotriva infecțiilor și a transmiterii acestora la școală. Datele nu vor fi transmise unor terțe persoane de către școală, doar Direcției de Sănătate Publică</w:t>
      </w:r>
      <w:r w:rsidR="004C1E6E">
        <w:rPr>
          <w:rFonts w:ascii="Arial" w:hAnsi="Arial" w:cs="Arial"/>
          <w:sz w:val="24"/>
          <w:szCs w:val="24"/>
          <w:lang w:val="ro-RO"/>
        </w:rPr>
        <w:t xml:space="preserve"> </w:t>
      </w:r>
      <w:r w:rsidR="004C1E6E" w:rsidRPr="004C1E6E">
        <w:rPr>
          <w:rFonts w:ascii="Arial" w:hAnsi="Arial" w:cs="Arial"/>
          <w:i/>
          <w:sz w:val="24"/>
          <w:szCs w:val="24"/>
          <w:lang w:val="ro-RO"/>
        </w:rPr>
        <w:t>(Gesundheitsamt)</w:t>
      </w:r>
      <w:r>
        <w:rPr>
          <w:rFonts w:ascii="Arial" w:hAnsi="Arial" w:cs="Arial"/>
          <w:sz w:val="24"/>
          <w:szCs w:val="24"/>
          <w:lang w:val="ro-RO"/>
        </w:rPr>
        <w:t xml:space="preserve"> în cazul unui rezultat pozitiv al testului, în conformitate cu art. 7 din Legea </w:t>
      </w:r>
      <w:r w:rsidR="003E2FB1">
        <w:rPr>
          <w:rFonts w:ascii="Arial" w:hAnsi="Arial" w:cs="Arial"/>
          <w:sz w:val="24"/>
          <w:szCs w:val="24"/>
          <w:lang w:val="ro-RO"/>
        </w:rPr>
        <w:t xml:space="preserve">germană </w:t>
      </w:r>
      <w:r>
        <w:rPr>
          <w:rFonts w:ascii="Arial" w:hAnsi="Arial" w:cs="Arial"/>
          <w:sz w:val="24"/>
          <w:szCs w:val="24"/>
          <w:lang w:val="ro-RO"/>
        </w:rPr>
        <w:t>privind prevenirea și combaterea bolilor infecțioase la oameni.</w:t>
      </w:r>
    </w:p>
    <w:p w:rsidR="007D42BA" w:rsidRPr="003E2FB1" w:rsidRDefault="00447FEC">
      <w:pPr>
        <w:autoSpaceDE w:val="0"/>
        <w:spacing w:after="120"/>
        <w:jc w:val="both"/>
        <w:rPr>
          <w:lang w:val="it-IT"/>
        </w:rPr>
      </w:pPr>
      <w:r>
        <w:rPr>
          <w:rFonts w:ascii="Arial" w:hAnsi="Arial" w:cs="Arial"/>
          <w:sz w:val="24"/>
          <w:szCs w:val="24"/>
          <w:lang w:val="ro-RO"/>
        </w:rPr>
        <w:t xml:space="preserve">Datele vor fi prelucrate în baza articolului 6 aliniat 1 litera a) din </w:t>
      </w:r>
      <w:r>
        <w:rPr>
          <w:rFonts w:ascii="Arial" w:hAnsi="Arial" w:cs="Arial"/>
          <w:bCs/>
          <w:sz w:val="24"/>
          <w:szCs w:val="28"/>
          <w:lang w:val="ro-RO"/>
        </w:rPr>
        <w:t>Regulamentul general privind protecția datelor.</w:t>
      </w:r>
    </w:p>
    <w:p w:rsidR="00C81BBE" w:rsidRDefault="00C81BBE">
      <w:pPr>
        <w:suppressAutoHyphens w:val="0"/>
        <w:rPr>
          <w:rFonts w:ascii="Arial" w:hAnsi="Arial" w:cs="Arial"/>
          <w:b/>
          <w:bCs/>
          <w:sz w:val="24"/>
          <w:szCs w:val="24"/>
          <w:lang w:val="ro-RO"/>
        </w:rPr>
      </w:pPr>
      <w:r>
        <w:rPr>
          <w:rFonts w:ascii="Arial" w:hAnsi="Arial" w:cs="Arial"/>
          <w:b/>
          <w:bCs/>
          <w:sz w:val="24"/>
          <w:szCs w:val="24"/>
          <w:lang w:val="ro-RO"/>
        </w:rPr>
        <w:br w:type="page"/>
      </w:r>
    </w:p>
    <w:p w:rsidR="007D42BA" w:rsidRDefault="00447FEC">
      <w:pPr>
        <w:autoSpaceDE w:val="0"/>
        <w:spacing w:after="120" w:line="240" w:lineRule="auto"/>
        <w:jc w:val="both"/>
        <w:rPr>
          <w:rFonts w:ascii="Arial" w:hAnsi="Arial" w:cs="Arial"/>
          <w:b/>
          <w:bCs/>
          <w:sz w:val="24"/>
          <w:szCs w:val="24"/>
          <w:lang w:val="ro-RO"/>
        </w:rPr>
      </w:pPr>
      <w:r>
        <w:rPr>
          <w:rFonts w:ascii="Arial" w:hAnsi="Arial" w:cs="Arial"/>
          <w:b/>
          <w:bCs/>
          <w:sz w:val="24"/>
          <w:szCs w:val="24"/>
          <w:lang w:val="ro-RO"/>
        </w:rPr>
        <w:lastRenderedPageBreak/>
        <w:t>IV. Perioada de stocare a datelor cu caracter personal</w:t>
      </w:r>
    </w:p>
    <w:p w:rsidR="007D42BA" w:rsidRPr="003E2FB1" w:rsidRDefault="00447FEC">
      <w:pPr>
        <w:widowControl w:val="0"/>
        <w:spacing w:after="120"/>
        <w:ind w:right="23"/>
        <w:jc w:val="both"/>
        <w:rPr>
          <w:lang w:val="ro-RO"/>
        </w:rPr>
      </w:pPr>
      <w:r>
        <w:rPr>
          <w:rFonts w:ascii="Arial" w:hAnsi="Arial" w:cs="Arial"/>
          <w:bCs/>
          <w:sz w:val="24"/>
          <w:szCs w:val="24"/>
          <w:lang w:val="ro-RO"/>
        </w:rPr>
        <w:t xml:space="preserve">În cazul unor rezultate pozitive a testelor procesul de notificare care va urma va fi documentat la școală, păstrat pentru 3 săptămâni iar datele vor fi ulterior șterse. Toate celelalte date (de ex. rezultatele negative ale testelor) vor fi de asemenea păstrate pentru 3 săptămâni iar ulterior vor fi șterse. Listele cu persoanele care participă la testare (fără rezultatele testelor) vor fi păstrate până în data de </w:t>
      </w:r>
      <w:r>
        <w:rPr>
          <w:rFonts w:ascii="Arial" w:hAnsi="Arial" w:cs="Arial"/>
          <w:sz w:val="24"/>
          <w:szCs w:val="24"/>
          <w:lang w:val="ro-RO"/>
        </w:rPr>
        <w:t>31.12.2024 și vor fi distruse după expirarea acestui termen. Declarațiile de consimțământ vor fi păstrate la școală și vor fi distruse o dată cu încheierea acestei oferte de testare, cel mai târziu la finalul anului școlar.</w:t>
      </w:r>
    </w:p>
    <w:p w:rsidR="007D42BA" w:rsidRDefault="007D42BA">
      <w:pPr>
        <w:autoSpaceDE w:val="0"/>
        <w:spacing w:after="0" w:line="240" w:lineRule="auto"/>
        <w:jc w:val="both"/>
        <w:rPr>
          <w:rFonts w:ascii="Arial" w:hAnsi="Arial" w:cs="Arial"/>
          <w:b/>
          <w:bCs/>
          <w:sz w:val="24"/>
          <w:szCs w:val="24"/>
          <w:lang w:val="ro-RO"/>
        </w:rPr>
      </w:pPr>
    </w:p>
    <w:p w:rsidR="007D42BA" w:rsidRDefault="00447FEC">
      <w:pPr>
        <w:autoSpaceDE w:val="0"/>
        <w:spacing w:after="120" w:line="240" w:lineRule="auto"/>
        <w:jc w:val="both"/>
        <w:rPr>
          <w:rFonts w:ascii="Arial" w:hAnsi="Arial" w:cs="Arial"/>
          <w:b/>
          <w:bCs/>
          <w:sz w:val="24"/>
          <w:szCs w:val="24"/>
          <w:lang w:val="ro-RO"/>
        </w:rPr>
      </w:pPr>
      <w:r>
        <w:rPr>
          <w:rFonts w:ascii="Arial" w:hAnsi="Arial" w:cs="Arial"/>
          <w:b/>
          <w:bCs/>
          <w:sz w:val="24"/>
          <w:szCs w:val="24"/>
          <w:lang w:val="ro-RO"/>
        </w:rPr>
        <w:t>V. Transmiterea datelor</w:t>
      </w:r>
    </w:p>
    <w:p w:rsidR="007D42BA" w:rsidRDefault="00447FEC">
      <w:pPr>
        <w:autoSpaceDE w:val="0"/>
        <w:spacing w:after="120"/>
        <w:jc w:val="both"/>
        <w:rPr>
          <w:rFonts w:ascii="Arial" w:hAnsi="Arial" w:cs="Arial"/>
          <w:sz w:val="24"/>
          <w:szCs w:val="24"/>
          <w:lang w:val="ro-RO"/>
        </w:rPr>
      </w:pPr>
      <w:r>
        <w:rPr>
          <w:rFonts w:ascii="Arial" w:hAnsi="Arial" w:cs="Arial"/>
          <w:sz w:val="24"/>
          <w:szCs w:val="24"/>
          <w:lang w:val="ro-RO"/>
        </w:rPr>
        <w:t>Nu este prevăzută transmiterea datelor dv. personale către alte terțe persoane, către un alt stat terț sau unor organizații internaționale. Datele dv. vor fi transmise Direcției de Sănătate Publică competente în conformitate cu art. 7 din Legea germană privind prevenirea și combaterea bolilor infecțioase la oameni, în cazul unui rezultat pozitiv al testului.</w:t>
      </w:r>
    </w:p>
    <w:p w:rsidR="007D42BA" w:rsidRDefault="007D42BA">
      <w:pPr>
        <w:autoSpaceDE w:val="0"/>
        <w:spacing w:after="0" w:line="240" w:lineRule="auto"/>
        <w:jc w:val="both"/>
        <w:rPr>
          <w:rFonts w:ascii="Arial" w:hAnsi="Arial" w:cs="Arial"/>
          <w:b/>
          <w:bCs/>
          <w:sz w:val="24"/>
          <w:szCs w:val="24"/>
          <w:lang w:val="ro-RO"/>
        </w:rPr>
      </w:pPr>
    </w:p>
    <w:p w:rsidR="007D42BA" w:rsidRDefault="00447FEC">
      <w:pPr>
        <w:autoSpaceDE w:val="0"/>
        <w:spacing w:after="120" w:line="240" w:lineRule="auto"/>
        <w:jc w:val="both"/>
        <w:rPr>
          <w:rFonts w:ascii="Arial" w:hAnsi="Arial" w:cs="Arial"/>
          <w:b/>
          <w:bCs/>
          <w:sz w:val="24"/>
          <w:szCs w:val="24"/>
          <w:lang w:val="ro-RO"/>
        </w:rPr>
      </w:pPr>
      <w:r>
        <w:rPr>
          <w:rFonts w:ascii="Arial" w:hAnsi="Arial" w:cs="Arial"/>
          <w:b/>
          <w:bCs/>
          <w:sz w:val="24"/>
          <w:szCs w:val="24"/>
          <w:lang w:val="ro-RO"/>
        </w:rPr>
        <w:t>VI. Drepturile persoanelor afectate</w:t>
      </w:r>
    </w:p>
    <w:p w:rsidR="007D42BA" w:rsidRPr="003E2FB1" w:rsidRDefault="00447FEC">
      <w:pPr>
        <w:autoSpaceDE w:val="0"/>
        <w:spacing w:after="120"/>
        <w:jc w:val="both"/>
        <w:rPr>
          <w:lang w:val="ro-RO"/>
        </w:rPr>
      </w:pPr>
      <w:r>
        <w:rPr>
          <w:rFonts w:ascii="Arial" w:hAnsi="Arial" w:cs="Arial"/>
          <w:sz w:val="24"/>
          <w:szCs w:val="24"/>
          <w:lang w:val="ro-RO"/>
        </w:rPr>
        <w:t xml:space="preserve">În conformitate cu </w:t>
      </w:r>
      <w:r>
        <w:rPr>
          <w:rFonts w:ascii="Arial" w:hAnsi="Arial" w:cs="Arial"/>
          <w:bCs/>
          <w:sz w:val="24"/>
          <w:szCs w:val="28"/>
          <w:lang w:val="ro-RO"/>
        </w:rPr>
        <w:t>Regulamentul general privind protecția datelor (RGPD) aveți următoarele drepturi:</w:t>
      </w:r>
    </w:p>
    <w:p w:rsidR="007D42BA" w:rsidRPr="003E2FB1" w:rsidRDefault="00447FEC">
      <w:pPr>
        <w:autoSpaceDE w:val="0"/>
        <w:spacing w:after="120"/>
        <w:jc w:val="both"/>
        <w:rPr>
          <w:lang w:val="ro-RO"/>
        </w:rPr>
      </w:pPr>
      <w:r>
        <w:rPr>
          <w:rFonts w:ascii="Arial" w:hAnsi="Arial" w:cs="Arial"/>
          <w:bCs/>
          <w:sz w:val="24"/>
          <w:szCs w:val="28"/>
          <w:lang w:val="ro-RO"/>
        </w:rPr>
        <w:t xml:space="preserve">Dacă datele dv. personale sunt prelucrate, aveți dreptul să fiți informat privind datele stocate despre persoana dumneavoastră (art. 15 din RGPD). </w:t>
      </w:r>
    </w:p>
    <w:p w:rsidR="007D42BA" w:rsidRPr="003E2FB1" w:rsidRDefault="00447FEC">
      <w:pPr>
        <w:autoSpaceDE w:val="0"/>
        <w:spacing w:after="120"/>
        <w:jc w:val="both"/>
        <w:rPr>
          <w:lang w:val="ro-RO"/>
        </w:rPr>
      </w:pPr>
      <w:r>
        <w:rPr>
          <w:rFonts w:ascii="Arial" w:hAnsi="Arial" w:cs="Arial"/>
          <w:sz w:val="24"/>
          <w:szCs w:val="24"/>
          <w:lang w:val="ro-RO"/>
        </w:rPr>
        <w:t xml:space="preserve">Dacă datele dv. nu sunt corecte sau complete aveți dreptul să le corectați și să le completați </w:t>
      </w:r>
      <w:r>
        <w:rPr>
          <w:rFonts w:ascii="Arial" w:hAnsi="Arial" w:cs="Arial"/>
          <w:bCs/>
          <w:sz w:val="24"/>
          <w:szCs w:val="28"/>
          <w:lang w:val="ro-RO"/>
        </w:rPr>
        <w:t>(art. 16 din RGPD).</w:t>
      </w:r>
    </w:p>
    <w:p w:rsidR="007D42BA" w:rsidRPr="003E2FB1" w:rsidRDefault="00447FEC">
      <w:pPr>
        <w:autoSpaceDE w:val="0"/>
        <w:spacing w:after="120"/>
        <w:jc w:val="both"/>
        <w:rPr>
          <w:lang w:val="ro-RO"/>
        </w:rPr>
      </w:pPr>
      <w:r>
        <w:rPr>
          <w:rFonts w:ascii="Arial" w:hAnsi="Arial" w:cs="Arial"/>
          <w:sz w:val="24"/>
          <w:szCs w:val="24"/>
          <w:lang w:val="ro-RO"/>
        </w:rPr>
        <w:t xml:space="preserve">Dacă </w:t>
      </w:r>
      <w:r w:rsidR="00A56585">
        <w:rPr>
          <w:rFonts w:ascii="Arial" w:hAnsi="Arial" w:cs="Arial"/>
          <w:sz w:val="24"/>
          <w:szCs w:val="24"/>
          <w:lang w:val="ro-RO"/>
        </w:rPr>
        <w:t>sunt îndepline</w:t>
      </w:r>
      <w:r>
        <w:rPr>
          <w:rFonts w:ascii="Arial" w:hAnsi="Arial" w:cs="Arial"/>
          <w:sz w:val="24"/>
          <w:szCs w:val="24"/>
          <w:lang w:val="ro-RO"/>
        </w:rPr>
        <w:t xml:space="preserve"> prevederile legale, puteți solicita ștergerea sau restricționarea prelucrării, precum și formula contestație împotriva prelucrării datelor </w:t>
      </w:r>
      <w:r>
        <w:rPr>
          <w:rFonts w:ascii="Arial" w:hAnsi="Arial" w:cs="Arial"/>
          <w:bCs/>
          <w:sz w:val="24"/>
          <w:szCs w:val="28"/>
          <w:lang w:val="ro-RO"/>
        </w:rPr>
        <w:t>(art. 17, 18 și 21 din RGPD).</w:t>
      </w:r>
    </w:p>
    <w:p w:rsidR="007D42BA" w:rsidRPr="003E2FB1" w:rsidRDefault="00447FEC">
      <w:pPr>
        <w:autoSpaceDE w:val="0"/>
        <w:spacing w:after="120"/>
        <w:jc w:val="both"/>
        <w:rPr>
          <w:lang w:val="ro-RO"/>
        </w:rPr>
      </w:pPr>
      <w:r>
        <w:rPr>
          <w:rFonts w:ascii="Arial" w:hAnsi="Arial" w:cs="Arial"/>
          <w:sz w:val="24"/>
          <w:szCs w:val="24"/>
          <w:lang w:val="ro-RO"/>
        </w:rPr>
        <w:t xml:space="preserve">Dacă ați fost de acord cu prelucrarea datelor sau există un contract privind prelucrarea datelor și această prelucrare a datelor se realizează prin mijloace automate aveți dreptul, după caz, la portabilitatea datelor </w:t>
      </w:r>
      <w:r>
        <w:rPr>
          <w:rFonts w:ascii="Arial" w:hAnsi="Arial" w:cs="Arial"/>
          <w:bCs/>
          <w:sz w:val="24"/>
          <w:szCs w:val="28"/>
          <w:lang w:val="ro-RO"/>
        </w:rPr>
        <w:t>(art. 20 din RGPD).</w:t>
      </w:r>
    </w:p>
    <w:p w:rsidR="007D42BA" w:rsidRDefault="00447FEC">
      <w:pPr>
        <w:autoSpaceDE w:val="0"/>
        <w:spacing w:after="120"/>
        <w:jc w:val="both"/>
        <w:rPr>
          <w:rFonts w:ascii="Arial" w:hAnsi="Arial" w:cs="Arial"/>
          <w:sz w:val="24"/>
          <w:szCs w:val="24"/>
          <w:lang w:val="ro-RO"/>
        </w:rPr>
      </w:pPr>
      <w:r>
        <w:rPr>
          <w:rFonts w:ascii="Arial" w:hAnsi="Arial" w:cs="Arial"/>
          <w:sz w:val="24"/>
          <w:szCs w:val="24"/>
          <w:lang w:val="ro-RO"/>
        </w:rPr>
        <w:t>Dacă faceți uz de drepturile menționate anterior Ministerul Învățământului și Culturii va verifica dacă sunt îndeplinite condițiile legale necesare în acest scop. Pentru exercitarea drepturilor dumneavoastră vă rugăm să vă adresați persoanei responsabile cu protecția datelor menționată anterior.</w:t>
      </w:r>
    </w:p>
    <w:p w:rsidR="007D42BA" w:rsidRPr="004C1E6E" w:rsidRDefault="00447FEC">
      <w:pPr>
        <w:autoSpaceDE w:val="0"/>
        <w:spacing w:after="120"/>
        <w:jc w:val="both"/>
        <w:rPr>
          <w:lang w:val="ro-RO"/>
        </w:rPr>
      </w:pPr>
      <w:r>
        <w:rPr>
          <w:rFonts w:ascii="Arial" w:hAnsi="Arial" w:cs="Arial"/>
          <w:sz w:val="24"/>
          <w:szCs w:val="24"/>
          <w:lang w:val="ro-RO"/>
        </w:rPr>
        <w:t xml:space="preserve">În cazul unor plângeri referitoare la aspecte juridice privind protecția datelor vă puteți adresa autorității de supraveghere: </w:t>
      </w:r>
      <w:r w:rsidRPr="004C1E6E">
        <w:rPr>
          <w:rFonts w:ascii="Arial" w:hAnsi="Arial" w:cs="Arial"/>
          <w:sz w:val="24"/>
          <w:szCs w:val="24"/>
          <w:lang w:val="ro-RO"/>
        </w:rPr>
        <w:t xml:space="preserve">Unabhängiges Datenschutzzentrum Saarland </w:t>
      </w:r>
      <w:r>
        <w:rPr>
          <w:rFonts w:ascii="Arial" w:hAnsi="Arial" w:cs="Arial"/>
          <w:sz w:val="24"/>
          <w:szCs w:val="24"/>
          <w:lang w:val="ro-RO"/>
        </w:rPr>
        <w:t xml:space="preserve">[Centrul independent de protecție al datelor Saarland], </w:t>
      </w:r>
      <w:r w:rsidRPr="004C1E6E">
        <w:rPr>
          <w:rFonts w:ascii="Arial" w:hAnsi="Arial" w:cs="Arial"/>
          <w:sz w:val="24"/>
          <w:szCs w:val="24"/>
          <w:lang w:val="ro-RO"/>
        </w:rPr>
        <w:t xml:space="preserve">Die Landesbeauftragte für Datenschutz und Informationsfreiheit </w:t>
      </w:r>
      <w:r>
        <w:rPr>
          <w:rFonts w:ascii="Arial" w:hAnsi="Arial" w:cs="Arial"/>
          <w:sz w:val="24"/>
          <w:szCs w:val="24"/>
          <w:lang w:val="ro-RO"/>
        </w:rPr>
        <w:t>[responsabilul pe land cu protecția datelor și libertatea de informare], Fritz-Dobisch-Str. 12, 66111 Saarbrücken, Telefon: 0681 94781-0, E-mail: poststelle@datenschutz.saarland.de</w:t>
      </w:r>
    </w:p>
    <w:sectPr w:rsidR="007D42BA" w:rsidRPr="004C1E6E">
      <w:footerReference w:type="default" r:id="rId7"/>
      <w:pgSz w:w="11906" w:h="16838"/>
      <w:pgMar w:top="1418"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911" w:rsidRDefault="00447FEC">
      <w:pPr>
        <w:spacing w:after="0" w:line="240" w:lineRule="auto"/>
      </w:pPr>
      <w:r>
        <w:separator/>
      </w:r>
    </w:p>
  </w:endnote>
  <w:endnote w:type="continuationSeparator" w:id="0">
    <w:p w:rsidR="00412911" w:rsidRDefault="0044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ar">
    <w:altName w:val="Courier New"/>
    <w:charset w:val="00"/>
    <w:family w:val="auto"/>
    <w:pitch w:val="variable"/>
    <w:sig w:usb0="00000001" w:usb1="00000000" w:usb2="00000000" w:usb3="00000000" w:csb0="0000008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B5" w:rsidRDefault="00447FEC">
    <w:pPr>
      <w:pStyle w:val="Fuzeile"/>
      <w:jc w:val="right"/>
    </w:pPr>
    <w:r>
      <w:rPr>
        <w:rFonts w:ascii="Saar" w:hAnsi="Saar"/>
        <w:color w:val="A6A6A6"/>
        <w:sz w:val="16"/>
        <w:szCs w:val="16"/>
        <w:lang w:val="ro-RO"/>
      </w:rPr>
      <w:t xml:space="preserve">Pagina </w:t>
    </w:r>
    <w:r>
      <w:rPr>
        <w:rFonts w:ascii="Saar" w:hAnsi="Saar"/>
        <w:bCs/>
        <w:color w:val="A6A6A6"/>
        <w:sz w:val="16"/>
        <w:szCs w:val="16"/>
        <w:lang w:val="ro-RO"/>
      </w:rPr>
      <w:fldChar w:fldCharType="begin"/>
    </w:r>
    <w:r>
      <w:rPr>
        <w:rFonts w:ascii="Saar" w:hAnsi="Saar"/>
        <w:bCs/>
        <w:color w:val="A6A6A6"/>
        <w:sz w:val="16"/>
        <w:szCs w:val="16"/>
        <w:lang w:val="ro-RO"/>
      </w:rPr>
      <w:instrText xml:space="preserve"> PAGE </w:instrText>
    </w:r>
    <w:r>
      <w:rPr>
        <w:rFonts w:ascii="Saar" w:hAnsi="Saar"/>
        <w:bCs/>
        <w:color w:val="A6A6A6"/>
        <w:sz w:val="16"/>
        <w:szCs w:val="16"/>
        <w:lang w:val="ro-RO"/>
      </w:rPr>
      <w:fldChar w:fldCharType="separate"/>
    </w:r>
    <w:r w:rsidR="00245F36">
      <w:rPr>
        <w:rFonts w:ascii="Saar" w:hAnsi="Saar"/>
        <w:bCs/>
        <w:noProof/>
        <w:color w:val="A6A6A6"/>
        <w:sz w:val="16"/>
        <w:szCs w:val="16"/>
        <w:lang w:val="ro-RO"/>
      </w:rPr>
      <w:t>2</w:t>
    </w:r>
    <w:r>
      <w:rPr>
        <w:rFonts w:ascii="Saar" w:hAnsi="Saar"/>
        <w:bCs/>
        <w:color w:val="A6A6A6"/>
        <w:sz w:val="16"/>
        <w:szCs w:val="16"/>
        <w:lang w:val="ro-RO"/>
      </w:rPr>
      <w:fldChar w:fldCharType="end"/>
    </w:r>
    <w:r>
      <w:rPr>
        <w:rFonts w:ascii="Saar" w:hAnsi="Saar"/>
        <w:color w:val="A6A6A6"/>
        <w:sz w:val="16"/>
        <w:szCs w:val="16"/>
        <w:lang w:val="ro-RO"/>
      </w:rPr>
      <w:t xml:space="preserve"> din </w:t>
    </w:r>
    <w:r>
      <w:rPr>
        <w:rFonts w:ascii="Saar" w:hAnsi="Saar"/>
        <w:bCs/>
        <w:color w:val="A6A6A6"/>
        <w:sz w:val="16"/>
        <w:szCs w:val="16"/>
        <w:lang w:val="ro-RO"/>
      </w:rPr>
      <w:fldChar w:fldCharType="begin"/>
    </w:r>
    <w:r>
      <w:rPr>
        <w:rFonts w:ascii="Saar" w:hAnsi="Saar"/>
        <w:bCs/>
        <w:color w:val="A6A6A6"/>
        <w:sz w:val="16"/>
        <w:szCs w:val="16"/>
        <w:lang w:val="ro-RO"/>
      </w:rPr>
      <w:instrText xml:space="preserve"> NUMPAGES </w:instrText>
    </w:r>
    <w:r>
      <w:rPr>
        <w:rFonts w:ascii="Saar" w:hAnsi="Saar"/>
        <w:bCs/>
        <w:color w:val="A6A6A6"/>
        <w:sz w:val="16"/>
        <w:szCs w:val="16"/>
        <w:lang w:val="ro-RO"/>
      </w:rPr>
      <w:fldChar w:fldCharType="separate"/>
    </w:r>
    <w:r w:rsidR="00245F36">
      <w:rPr>
        <w:rFonts w:ascii="Saar" w:hAnsi="Saar"/>
        <w:bCs/>
        <w:noProof/>
        <w:color w:val="A6A6A6"/>
        <w:sz w:val="16"/>
        <w:szCs w:val="16"/>
        <w:lang w:val="ro-RO"/>
      </w:rPr>
      <w:t>2</w:t>
    </w:r>
    <w:r>
      <w:rPr>
        <w:rFonts w:ascii="Saar" w:hAnsi="Saar"/>
        <w:bCs/>
        <w:color w:val="A6A6A6"/>
        <w:sz w:val="16"/>
        <w:szCs w:val="16"/>
        <w:lang w:val="ro-RO"/>
      </w:rPr>
      <w:fldChar w:fldCharType="end"/>
    </w:r>
  </w:p>
  <w:p w:rsidR="005C04B5" w:rsidRDefault="00245F36">
    <w:pPr>
      <w:pStyle w:val="Fuzeile"/>
      <w:rPr>
        <w:rFonts w:ascii="Saar" w:hAnsi="Saar"/>
        <w:color w:val="A6A6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911" w:rsidRDefault="00447FEC">
      <w:pPr>
        <w:spacing w:after="0" w:line="240" w:lineRule="auto"/>
      </w:pPr>
      <w:r>
        <w:rPr>
          <w:color w:val="000000"/>
        </w:rPr>
        <w:separator/>
      </w:r>
    </w:p>
  </w:footnote>
  <w:footnote w:type="continuationSeparator" w:id="0">
    <w:p w:rsidR="00412911" w:rsidRDefault="00447F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D42BA"/>
    <w:rsid w:val="00245F36"/>
    <w:rsid w:val="002B0F95"/>
    <w:rsid w:val="003E2FB1"/>
    <w:rsid w:val="00412911"/>
    <w:rsid w:val="00447FEC"/>
    <w:rsid w:val="004C1E6E"/>
    <w:rsid w:val="007D42BA"/>
    <w:rsid w:val="00A56585"/>
    <w:rsid w:val="00BF2031"/>
    <w:rsid w:val="00C81B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paragraph" w:styleId="berschrift1">
    <w:name w:val="heading 1"/>
    <w:basedOn w:val="Standard"/>
    <w:next w:val="Standard"/>
    <w:pPr>
      <w:keepNext/>
      <w:keepLines/>
      <w:spacing w:before="480" w:after="0"/>
      <w:outlineLvl w:val="0"/>
    </w:pPr>
    <w:rPr>
      <w:rFonts w:ascii="Arial" w:hAnsi="Arial"/>
      <w:b/>
      <w:bCs/>
      <w:color w:val="365F91"/>
      <w:sz w:val="28"/>
      <w:szCs w:val="28"/>
    </w:rPr>
  </w:style>
  <w:style w:type="paragraph" w:styleId="berschrift2">
    <w:name w:val="heading 2"/>
    <w:basedOn w:val="Standard"/>
    <w:next w:val="Standard"/>
    <w:pPr>
      <w:keepNext/>
      <w:keepLines/>
      <w:spacing w:before="200" w:after="0"/>
      <w:outlineLvl w:val="1"/>
    </w:pPr>
    <w:rPr>
      <w:rFonts w:ascii="Arial" w:hAnsi="Arial"/>
      <w:b/>
      <w:bCs/>
      <w:color w:val="4F81BD"/>
      <w:sz w:val="26"/>
      <w:szCs w:val="26"/>
    </w:rPr>
  </w:style>
  <w:style w:type="paragraph" w:styleId="berschrift3">
    <w:name w:val="heading 3"/>
    <w:basedOn w:val="Standard"/>
    <w:next w:val="Standard"/>
    <w:pPr>
      <w:keepNext/>
      <w:keepLines/>
      <w:spacing w:before="200" w:after="0"/>
      <w:outlineLvl w:val="2"/>
    </w:pPr>
    <w:rPr>
      <w:rFonts w:ascii="Arial" w:hAnsi="Arial"/>
      <w:b/>
      <w:bCs/>
      <w:color w:val="4F81BD"/>
    </w:rPr>
  </w:style>
  <w:style w:type="paragraph" w:styleId="berschrift4">
    <w:name w:val="heading 4"/>
    <w:basedOn w:val="Standard"/>
    <w:next w:val="Standard"/>
    <w:pPr>
      <w:keepNext/>
      <w:keepLines/>
      <w:spacing w:before="200" w:after="0"/>
      <w:outlineLvl w:val="3"/>
    </w:pPr>
    <w:rPr>
      <w:rFonts w:ascii="Arial" w:hAnsi="Arial"/>
      <w:b/>
      <w:bCs/>
      <w:i/>
      <w:iCs/>
      <w:color w:val="4F81BD"/>
    </w:rPr>
  </w:style>
  <w:style w:type="paragraph" w:styleId="berschrift5">
    <w:name w:val="heading 5"/>
    <w:basedOn w:val="Standard"/>
    <w:next w:val="Standard"/>
    <w:pPr>
      <w:keepNext/>
      <w:keepLines/>
      <w:spacing w:before="200" w:after="0"/>
      <w:outlineLvl w:val="4"/>
    </w:pPr>
    <w:rPr>
      <w:rFonts w:ascii="Arial" w:hAnsi="Arial"/>
      <w:color w:val="243F60"/>
    </w:rPr>
  </w:style>
  <w:style w:type="paragraph" w:styleId="berschrift6">
    <w:name w:val="heading 6"/>
    <w:basedOn w:val="Standard"/>
    <w:next w:val="Standard"/>
    <w:pPr>
      <w:keepNext/>
      <w:keepLines/>
      <w:spacing w:before="200" w:after="0"/>
      <w:outlineLvl w:val="5"/>
    </w:pPr>
    <w:rPr>
      <w:rFonts w:ascii="Arial" w:hAnsi="Arial"/>
      <w:i/>
      <w:iCs/>
      <w:color w:val="243F60"/>
    </w:rPr>
  </w:style>
  <w:style w:type="paragraph" w:styleId="berschrift7">
    <w:name w:val="heading 7"/>
    <w:basedOn w:val="Standard"/>
    <w:next w:val="Standard"/>
    <w:pPr>
      <w:keepNext/>
      <w:keepLines/>
      <w:spacing w:before="200" w:after="0"/>
      <w:outlineLvl w:val="6"/>
    </w:pPr>
    <w:rPr>
      <w:rFonts w:ascii="Arial" w:hAnsi="Arial"/>
      <w:i/>
      <w:iCs/>
      <w:color w:val="404040"/>
    </w:rPr>
  </w:style>
  <w:style w:type="paragraph" w:styleId="berschrift8">
    <w:name w:val="heading 8"/>
    <w:basedOn w:val="Standard"/>
    <w:next w:val="Standard"/>
    <w:pPr>
      <w:keepNext/>
      <w:keepLines/>
      <w:spacing w:before="200" w:after="0"/>
      <w:outlineLvl w:val="7"/>
    </w:pPr>
    <w:rPr>
      <w:rFonts w:ascii="Arial" w:hAnsi="Arial"/>
      <w:color w:val="4F81BD"/>
      <w:sz w:val="20"/>
      <w:szCs w:val="20"/>
    </w:rPr>
  </w:style>
  <w:style w:type="paragraph" w:styleId="berschrift9">
    <w:name w:val="heading 9"/>
    <w:basedOn w:val="Standard"/>
    <w:next w:val="Standard"/>
    <w:pPr>
      <w:keepNext/>
      <w:keepLines/>
      <w:spacing w:before="200" w:after="0"/>
      <w:outlineLvl w:val="8"/>
    </w:pPr>
    <w:rPr>
      <w:rFonts w:ascii="Arial" w:hAnsi="Arial"/>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Arial" w:eastAsia="Times New Roman" w:hAnsi="Arial" w:cs="Times New Roman"/>
      <w:b/>
      <w:bCs/>
      <w:color w:val="365F91"/>
      <w:sz w:val="28"/>
      <w:szCs w:val="28"/>
    </w:rPr>
  </w:style>
  <w:style w:type="character" w:customStyle="1" w:styleId="berschrift2Zchn">
    <w:name w:val="Überschrift 2 Zchn"/>
    <w:basedOn w:val="Absatz-Standardschriftart"/>
    <w:rPr>
      <w:rFonts w:ascii="Arial" w:eastAsia="Times New Roman" w:hAnsi="Arial" w:cs="Times New Roman"/>
      <w:b/>
      <w:bCs/>
      <w:color w:val="4F81BD"/>
      <w:sz w:val="26"/>
      <w:szCs w:val="26"/>
    </w:rPr>
  </w:style>
  <w:style w:type="character" w:customStyle="1" w:styleId="berschrift3Zchn">
    <w:name w:val="Überschrift 3 Zchn"/>
    <w:basedOn w:val="Absatz-Standardschriftart"/>
    <w:rPr>
      <w:rFonts w:ascii="Arial" w:eastAsia="Times New Roman" w:hAnsi="Arial" w:cs="Times New Roman"/>
      <w:b/>
      <w:bCs/>
      <w:color w:val="4F81BD"/>
    </w:rPr>
  </w:style>
  <w:style w:type="character" w:customStyle="1" w:styleId="berschrift4Zchn">
    <w:name w:val="Überschrift 4 Zchn"/>
    <w:basedOn w:val="Absatz-Standardschriftart"/>
    <w:rPr>
      <w:rFonts w:ascii="Arial" w:eastAsia="Times New Roman" w:hAnsi="Arial" w:cs="Times New Roman"/>
      <w:b/>
      <w:bCs/>
      <w:i/>
      <w:iCs/>
      <w:color w:val="4F81BD"/>
    </w:rPr>
  </w:style>
  <w:style w:type="character" w:customStyle="1" w:styleId="berschrift5Zchn">
    <w:name w:val="Überschrift 5 Zchn"/>
    <w:basedOn w:val="Absatz-Standardschriftart"/>
    <w:rPr>
      <w:rFonts w:ascii="Arial" w:eastAsia="Times New Roman" w:hAnsi="Arial" w:cs="Times New Roman"/>
      <w:color w:val="243F60"/>
    </w:rPr>
  </w:style>
  <w:style w:type="character" w:customStyle="1" w:styleId="berschrift6Zchn">
    <w:name w:val="Überschrift 6 Zchn"/>
    <w:basedOn w:val="Absatz-Standardschriftart"/>
    <w:rPr>
      <w:rFonts w:ascii="Arial" w:eastAsia="Times New Roman" w:hAnsi="Arial" w:cs="Times New Roman"/>
      <w:i/>
      <w:iCs/>
      <w:color w:val="243F60"/>
    </w:rPr>
  </w:style>
  <w:style w:type="character" w:customStyle="1" w:styleId="berschrift7Zchn">
    <w:name w:val="Überschrift 7 Zchn"/>
    <w:basedOn w:val="Absatz-Standardschriftart"/>
    <w:rPr>
      <w:rFonts w:ascii="Arial" w:eastAsia="Times New Roman" w:hAnsi="Arial" w:cs="Times New Roman"/>
      <w:i/>
      <w:iCs/>
      <w:color w:val="404040"/>
    </w:rPr>
  </w:style>
  <w:style w:type="character" w:customStyle="1" w:styleId="berschrift8Zchn">
    <w:name w:val="Überschrift 8 Zchn"/>
    <w:basedOn w:val="Absatz-Standardschriftart"/>
    <w:rPr>
      <w:rFonts w:ascii="Arial" w:eastAsia="Times New Roman" w:hAnsi="Arial" w:cs="Times New Roman"/>
      <w:color w:val="4F81BD"/>
      <w:sz w:val="20"/>
      <w:szCs w:val="20"/>
    </w:rPr>
  </w:style>
  <w:style w:type="character" w:customStyle="1" w:styleId="berschrift9Zchn">
    <w:name w:val="Überschrift 9 Zchn"/>
    <w:basedOn w:val="Absatz-Standardschriftart"/>
    <w:rPr>
      <w:rFonts w:ascii="Arial" w:eastAsia="Times New Roman" w:hAnsi="Arial" w:cs="Times New Roman"/>
      <w:i/>
      <w:iCs/>
      <w:color w:val="404040"/>
      <w:sz w:val="20"/>
      <w:szCs w:val="20"/>
    </w:rPr>
  </w:style>
  <w:style w:type="paragraph" w:styleId="Beschriftung">
    <w:name w:val="caption"/>
    <w:basedOn w:val="Standard"/>
    <w:next w:val="Standard"/>
    <w:pPr>
      <w:spacing w:line="240" w:lineRule="auto"/>
    </w:pPr>
    <w:rPr>
      <w:b/>
      <w:bCs/>
      <w:color w:val="4F81BD"/>
      <w:sz w:val="18"/>
      <w:szCs w:val="18"/>
    </w:rPr>
  </w:style>
  <w:style w:type="paragraph" w:styleId="Titel">
    <w:name w:val="Title"/>
    <w:basedOn w:val="Standard"/>
    <w:next w:val="Standard"/>
    <w:pPr>
      <w:pBdr>
        <w:bottom w:val="single" w:sz="8" w:space="4" w:color="4F81BD"/>
      </w:pBdr>
      <w:spacing w:after="300" w:line="240" w:lineRule="auto"/>
    </w:pPr>
    <w:rPr>
      <w:rFonts w:ascii="Arial" w:hAnsi="Arial"/>
      <w:color w:val="17365D"/>
      <w:spacing w:val="5"/>
      <w:kern w:val="3"/>
      <w:sz w:val="52"/>
      <w:szCs w:val="52"/>
    </w:rPr>
  </w:style>
  <w:style w:type="character" w:customStyle="1" w:styleId="TitelZchn">
    <w:name w:val="Titel Zchn"/>
    <w:basedOn w:val="Absatz-Standardschriftart"/>
    <w:rPr>
      <w:rFonts w:ascii="Arial" w:eastAsia="Times New Roman" w:hAnsi="Arial" w:cs="Times New Roman"/>
      <w:color w:val="17365D"/>
      <w:spacing w:val="5"/>
      <w:kern w:val="3"/>
      <w:sz w:val="52"/>
      <w:szCs w:val="52"/>
    </w:rPr>
  </w:style>
  <w:style w:type="paragraph" w:styleId="Untertitel">
    <w:name w:val="Subtitle"/>
    <w:basedOn w:val="Standard"/>
    <w:next w:val="Standard"/>
    <w:rPr>
      <w:rFonts w:ascii="Arial" w:hAnsi="Arial"/>
      <w:i/>
      <w:iCs/>
      <w:color w:val="4F81BD"/>
      <w:spacing w:val="15"/>
      <w:sz w:val="24"/>
      <w:szCs w:val="24"/>
    </w:rPr>
  </w:style>
  <w:style w:type="character" w:customStyle="1" w:styleId="UntertitelZchn">
    <w:name w:val="Untertitel Zchn"/>
    <w:basedOn w:val="Absatz-Standardschriftart"/>
    <w:rPr>
      <w:rFonts w:ascii="Arial" w:eastAsia="Times New Roman" w:hAnsi="Arial" w:cs="Times New Roman"/>
      <w:i/>
      <w:iCs/>
      <w:color w:val="4F81BD"/>
      <w:spacing w:val="15"/>
      <w:sz w:val="24"/>
      <w:szCs w:val="24"/>
    </w:rPr>
  </w:style>
  <w:style w:type="character" w:styleId="Fett">
    <w:name w:val="Strong"/>
    <w:basedOn w:val="Absatz-Standardschriftart"/>
    <w:rPr>
      <w:b/>
      <w:bCs/>
    </w:rPr>
  </w:style>
  <w:style w:type="character" w:styleId="Hervorhebung">
    <w:name w:val="Emphasis"/>
    <w:basedOn w:val="Absatz-Standardschriftart"/>
    <w:rPr>
      <w:i/>
      <w:iCs/>
    </w:rPr>
  </w:style>
  <w:style w:type="paragraph" w:styleId="KeinLeerraum">
    <w:name w:val="No Spacing"/>
    <w:pPr>
      <w:suppressAutoHyphens/>
      <w:spacing w:after="0" w:line="240" w:lineRule="auto"/>
    </w:pPr>
  </w:style>
  <w:style w:type="paragraph" w:styleId="Listenabsatz">
    <w:name w:val="List Paragraph"/>
    <w:basedOn w:val="Standard"/>
    <w:pPr>
      <w:ind w:left="720"/>
    </w:pPr>
  </w:style>
  <w:style w:type="paragraph" w:styleId="Zitat">
    <w:name w:val="Quote"/>
    <w:basedOn w:val="Standard"/>
    <w:next w:val="Standard"/>
    <w:rPr>
      <w:i/>
      <w:iCs/>
      <w:color w:val="000000"/>
    </w:rPr>
  </w:style>
  <w:style w:type="character" w:customStyle="1" w:styleId="ZitatZchn">
    <w:name w:val="Zitat Zchn"/>
    <w:basedOn w:val="Absatz-Standardschriftart"/>
    <w:rPr>
      <w:i/>
      <w:iCs/>
      <w:color w:val="000000"/>
    </w:rPr>
  </w:style>
  <w:style w:type="paragraph" w:styleId="IntensivesZitat">
    <w:name w:val="Intense Quote"/>
    <w:basedOn w:val="Standard"/>
    <w:next w:val="Standard"/>
    <w:pPr>
      <w:pBdr>
        <w:bottom w:val="single" w:sz="4" w:space="4" w:color="4F81BD"/>
      </w:pBdr>
      <w:spacing w:before="200" w:after="280"/>
      <w:ind w:left="936" w:right="936"/>
    </w:pPr>
    <w:rPr>
      <w:b/>
      <w:bCs/>
      <w:i/>
      <w:iCs/>
      <w:color w:val="4F81BD"/>
    </w:rPr>
  </w:style>
  <w:style w:type="character" w:customStyle="1" w:styleId="IntensivesZitatZchn">
    <w:name w:val="Intensives Zitat Zchn"/>
    <w:basedOn w:val="Absatz-Standardschriftart"/>
    <w:rPr>
      <w:b/>
      <w:bCs/>
      <w:i/>
      <w:iCs/>
      <w:color w:val="4F81BD"/>
    </w:rPr>
  </w:style>
  <w:style w:type="character" w:styleId="SchwacheHervorhebung">
    <w:name w:val="Subtle Emphasis"/>
    <w:basedOn w:val="Absatz-Standardschriftart"/>
    <w:rPr>
      <w:i/>
      <w:iCs/>
      <w:color w:val="808080"/>
    </w:rPr>
  </w:style>
  <w:style w:type="character" w:styleId="IntensiveHervorhebung">
    <w:name w:val="Intense Emphasis"/>
    <w:basedOn w:val="Absatz-Standardschriftart"/>
    <w:rPr>
      <w:b/>
      <w:bCs/>
      <w:i/>
      <w:iCs/>
      <w:color w:val="4F81BD"/>
    </w:rPr>
  </w:style>
  <w:style w:type="character" w:styleId="SchwacherVerweis">
    <w:name w:val="Subtle Reference"/>
    <w:basedOn w:val="Absatz-Standardschriftart"/>
    <w:rPr>
      <w:smallCaps/>
      <w:color w:val="C0504D"/>
      <w:u w:val="single"/>
    </w:rPr>
  </w:style>
  <w:style w:type="character" w:styleId="IntensiverVerweis">
    <w:name w:val="Intense Reference"/>
    <w:basedOn w:val="Absatz-Standardschriftart"/>
    <w:rPr>
      <w:b/>
      <w:bCs/>
      <w:smallCaps/>
      <w:color w:val="C0504D"/>
      <w:spacing w:val="5"/>
      <w:u w:val="single"/>
    </w:rPr>
  </w:style>
  <w:style w:type="character" w:styleId="Buchtitel">
    <w:name w:val="Book Title"/>
    <w:basedOn w:val="Absatz-Standardschriftart"/>
    <w:rPr>
      <w:b/>
      <w:bCs/>
      <w:smallCaps/>
      <w:spacing w:val="5"/>
    </w:rPr>
  </w:style>
  <w:style w:type="paragraph" w:styleId="Inhaltsverzeichnisberschrift">
    <w:name w:val="TOC Heading"/>
    <w:basedOn w:val="berschrift1"/>
    <w:next w:val="Standard"/>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character" w:styleId="Kommentarzeichen">
    <w:name w:val="annotation reference"/>
    <w:basedOn w:val="Absatz-Standardschriftart"/>
    <w:uiPriority w:val="99"/>
    <w:semiHidden/>
    <w:unhideWhenUsed/>
    <w:rsid w:val="00447FEC"/>
    <w:rPr>
      <w:sz w:val="16"/>
      <w:szCs w:val="16"/>
    </w:rPr>
  </w:style>
  <w:style w:type="paragraph" w:styleId="Kommentartext">
    <w:name w:val="annotation text"/>
    <w:basedOn w:val="Standard"/>
    <w:link w:val="KommentartextZchn"/>
    <w:uiPriority w:val="99"/>
    <w:semiHidden/>
    <w:unhideWhenUsed/>
    <w:rsid w:val="00447F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7FEC"/>
    <w:rPr>
      <w:sz w:val="20"/>
      <w:szCs w:val="20"/>
    </w:rPr>
  </w:style>
  <w:style w:type="paragraph" w:styleId="Kommentarthema">
    <w:name w:val="annotation subject"/>
    <w:basedOn w:val="Kommentartext"/>
    <w:next w:val="Kommentartext"/>
    <w:link w:val="KommentarthemaZchn"/>
    <w:uiPriority w:val="99"/>
    <w:semiHidden/>
    <w:unhideWhenUsed/>
    <w:rsid w:val="00447FEC"/>
    <w:rPr>
      <w:b/>
      <w:bCs/>
    </w:rPr>
  </w:style>
  <w:style w:type="character" w:customStyle="1" w:styleId="KommentarthemaZchn">
    <w:name w:val="Kommentarthema Zchn"/>
    <w:basedOn w:val="KommentartextZchn"/>
    <w:link w:val="Kommentarthema"/>
    <w:uiPriority w:val="99"/>
    <w:semiHidden/>
    <w:rsid w:val="00447FEC"/>
    <w:rPr>
      <w:b/>
      <w:bCs/>
      <w:sz w:val="20"/>
      <w:szCs w:val="20"/>
    </w:rPr>
  </w:style>
  <w:style w:type="paragraph" w:styleId="Sprechblasentext">
    <w:name w:val="Balloon Text"/>
    <w:basedOn w:val="Standard"/>
    <w:link w:val="SprechblasentextZchn"/>
    <w:uiPriority w:val="99"/>
    <w:semiHidden/>
    <w:unhideWhenUsed/>
    <w:rsid w:val="00447F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7F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paragraph" w:styleId="berschrift1">
    <w:name w:val="heading 1"/>
    <w:basedOn w:val="Standard"/>
    <w:next w:val="Standard"/>
    <w:pPr>
      <w:keepNext/>
      <w:keepLines/>
      <w:spacing w:before="480" w:after="0"/>
      <w:outlineLvl w:val="0"/>
    </w:pPr>
    <w:rPr>
      <w:rFonts w:ascii="Arial" w:hAnsi="Arial"/>
      <w:b/>
      <w:bCs/>
      <w:color w:val="365F91"/>
      <w:sz w:val="28"/>
      <w:szCs w:val="28"/>
    </w:rPr>
  </w:style>
  <w:style w:type="paragraph" w:styleId="berschrift2">
    <w:name w:val="heading 2"/>
    <w:basedOn w:val="Standard"/>
    <w:next w:val="Standard"/>
    <w:pPr>
      <w:keepNext/>
      <w:keepLines/>
      <w:spacing w:before="200" w:after="0"/>
      <w:outlineLvl w:val="1"/>
    </w:pPr>
    <w:rPr>
      <w:rFonts w:ascii="Arial" w:hAnsi="Arial"/>
      <w:b/>
      <w:bCs/>
      <w:color w:val="4F81BD"/>
      <w:sz w:val="26"/>
      <w:szCs w:val="26"/>
    </w:rPr>
  </w:style>
  <w:style w:type="paragraph" w:styleId="berschrift3">
    <w:name w:val="heading 3"/>
    <w:basedOn w:val="Standard"/>
    <w:next w:val="Standard"/>
    <w:pPr>
      <w:keepNext/>
      <w:keepLines/>
      <w:spacing w:before="200" w:after="0"/>
      <w:outlineLvl w:val="2"/>
    </w:pPr>
    <w:rPr>
      <w:rFonts w:ascii="Arial" w:hAnsi="Arial"/>
      <w:b/>
      <w:bCs/>
      <w:color w:val="4F81BD"/>
    </w:rPr>
  </w:style>
  <w:style w:type="paragraph" w:styleId="berschrift4">
    <w:name w:val="heading 4"/>
    <w:basedOn w:val="Standard"/>
    <w:next w:val="Standard"/>
    <w:pPr>
      <w:keepNext/>
      <w:keepLines/>
      <w:spacing w:before="200" w:after="0"/>
      <w:outlineLvl w:val="3"/>
    </w:pPr>
    <w:rPr>
      <w:rFonts w:ascii="Arial" w:hAnsi="Arial"/>
      <w:b/>
      <w:bCs/>
      <w:i/>
      <w:iCs/>
      <w:color w:val="4F81BD"/>
    </w:rPr>
  </w:style>
  <w:style w:type="paragraph" w:styleId="berschrift5">
    <w:name w:val="heading 5"/>
    <w:basedOn w:val="Standard"/>
    <w:next w:val="Standard"/>
    <w:pPr>
      <w:keepNext/>
      <w:keepLines/>
      <w:spacing w:before="200" w:after="0"/>
      <w:outlineLvl w:val="4"/>
    </w:pPr>
    <w:rPr>
      <w:rFonts w:ascii="Arial" w:hAnsi="Arial"/>
      <w:color w:val="243F60"/>
    </w:rPr>
  </w:style>
  <w:style w:type="paragraph" w:styleId="berschrift6">
    <w:name w:val="heading 6"/>
    <w:basedOn w:val="Standard"/>
    <w:next w:val="Standard"/>
    <w:pPr>
      <w:keepNext/>
      <w:keepLines/>
      <w:spacing w:before="200" w:after="0"/>
      <w:outlineLvl w:val="5"/>
    </w:pPr>
    <w:rPr>
      <w:rFonts w:ascii="Arial" w:hAnsi="Arial"/>
      <w:i/>
      <w:iCs/>
      <w:color w:val="243F60"/>
    </w:rPr>
  </w:style>
  <w:style w:type="paragraph" w:styleId="berschrift7">
    <w:name w:val="heading 7"/>
    <w:basedOn w:val="Standard"/>
    <w:next w:val="Standard"/>
    <w:pPr>
      <w:keepNext/>
      <w:keepLines/>
      <w:spacing w:before="200" w:after="0"/>
      <w:outlineLvl w:val="6"/>
    </w:pPr>
    <w:rPr>
      <w:rFonts w:ascii="Arial" w:hAnsi="Arial"/>
      <w:i/>
      <w:iCs/>
      <w:color w:val="404040"/>
    </w:rPr>
  </w:style>
  <w:style w:type="paragraph" w:styleId="berschrift8">
    <w:name w:val="heading 8"/>
    <w:basedOn w:val="Standard"/>
    <w:next w:val="Standard"/>
    <w:pPr>
      <w:keepNext/>
      <w:keepLines/>
      <w:spacing w:before="200" w:after="0"/>
      <w:outlineLvl w:val="7"/>
    </w:pPr>
    <w:rPr>
      <w:rFonts w:ascii="Arial" w:hAnsi="Arial"/>
      <w:color w:val="4F81BD"/>
      <w:sz w:val="20"/>
      <w:szCs w:val="20"/>
    </w:rPr>
  </w:style>
  <w:style w:type="paragraph" w:styleId="berschrift9">
    <w:name w:val="heading 9"/>
    <w:basedOn w:val="Standard"/>
    <w:next w:val="Standard"/>
    <w:pPr>
      <w:keepNext/>
      <w:keepLines/>
      <w:spacing w:before="200" w:after="0"/>
      <w:outlineLvl w:val="8"/>
    </w:pPr>
    <w:rPr>
      <w:rFonts w:ascii="Arial" w:hAnsi="Arial"/>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Arial" w:eastAsia="Times New Roman" w:hAnsi="Arial" w:cs="Times New Roman"/>
      <w:b/>
      <w:bCs/>
      <w:color w:val="365F91"/>
      <w:sz w:val="28"/>
      <w:szCs w:val="28"/>
    </w:rPr>
  </w:style>
  <w:style w:type="character" w:customStyle="1" w:styleId="berschrift2Zchn">
    <w:name w:val="Überschrift 2 Zchn"/>
    <w:basedOn w:val="Absatz-Standardschriftart"/>
    <w:rPr>
      <w:rFonts w:ascii="Arial" w:eastAsia="Times New Roman" w:hAnsi="Arial" w:cs="Times New Roman"/>
      <w:b/>
      <w:bCs/>
      <w:color w:val="4F81BD"/>
      <w:sz w:val="26"/>
      <w:szCs w:val="26"/>
    </w:rPr>
  </w:style>
  <w:style w:type="character" w:customStyle="1" w:styleId="berschrift3Zchn">
    <w:name w:val="Überschrift 3 Zchn"/>
    <w:basedOn w:val="Absatz-Standardschriftart"/>
    <w:rPr>
      <w:rFonts w:ascii="Arial" w:eastAsia="Times New Roman" w:hAnsi="Arial" w:cs="Times New Roman"/>
      <w:b/>
      <w:bCs/>
      <w:color w:val="4F81BD"/>
    </w:rPr>
  </w:style>
  <w:style w:type="character" w:customStyle="1" w:styleId="berschrift4Zchn">
    <w:name w:val="Überschrift 4 Zchn"/>
    <w:basedOn w:val="Absatz-Standardschriftart"/>
    <w:rPr>
      <w:rFonts w:ascii="Arial" w:eastAsia="Times New Roman" w:hAnsi="Arial" w:cs="Times New Roman"/>
      <w:b/>
      <w:bCs/>
      <w:i/>
      <w:iCs/>
      <w:color w:val="4F81BD"/>
    </w:rPr>
  </w:style>
  <w:style w:type="character" w:customStyle="1" w:styleId="berschrift5Zchn">
    <w:name w:val="Überschrift 5 Zchn"/>
    <w:basedOn w:val="Absatz-Standardschriftart"/>
    <w:rPr>
      <w:rFonts w:ascii="Arial" w:eastAsia="Times New Roman" w:hAnsi="Arial" w:cs="Times New Roman"/>
      <w:color w:val="243F60"/>
    </w:rPr>
  </w:style>
  <w:style w:type="character" w:customStyle="1" w:styleId="berschrift6Zchn">
    <w:name w:val="Überschrift 6 Zchn"/>
    <w:basedOn w:val="Absatz-Standardschriftart"/>
    <w:rPr>
      <w:rFonts w:ascii="Arial" w:eastAsia="Times New Roman" w:hAnsi="Arial" w:cs="Times New Roman"/>
      <w:i/>
      <w:iCs/>
      <w:color w:val="243F60"/>
    </w:rPr>
  </w:style>
  <w:style w:type="character" w:customStyle="1" w:styleId="berschrift7Zchn">
    <w:name w:val="Überschrift 7 Zchn"/>
    <w:basedOn w:val="Absatz-Standardschriftart"/>
    <w:rPr>
      <w:rFonts w:ascii="Arial" w:eastAsia="Times New Roman" w:hAnsi="Arial" w:cs="Times New Roman"/>
      <w:i/>
      <w:iCs/>
      <w:color w:val="404040"/>
    </w:rPr>
  </w:style>
  <w:style w:type="character" w:customStyle="1" w:styleId="berschrift8Zchn">
    <w:name w:val="Überschrift 8 Zchn"/>
    <w:basedOn w:val="Absatz-Standardschriftart"/>
    <w:rPr>
      <w:rFonts w:ascii="Arial" w:eastAsia="Times New Roman" w:hAnsi="Arial" w:cs="Times New Roman"/>
      <w:color w:val="4F81BD"/>
      <w:sz w:val="20"/>
      <w:szCs w:val="20"/>
    </w:rPr>
  </w:style>
  <w:style w:type="character" w:customStyle="1" w:styleId="berschrift9Zchn">
    <w:name w:val="Überschrift 9 Zchn"/>
    <w:basedOn w:val="Absatz-Standardschriftart"/>
    <w:rPr>
      <w:rFonts w:ascii="Arial" w:eastAsia="Times New Roman" w:hAnsi="Arial" w:cs="Times New Roman"/>
      <w:i/>
      <w:iCs/>
      <w:color w:val="404040"/>
      <w:sz w:val="20"/>
      <w:szCs w:val="20"/>
    </w:rPr>
  </w:style>
  <w:style w:type="paragraph" w:styleId="Beschriftung">
    <w:name w:val="caption"/>
    <w:basedOn w:val="Standard"/>
    <w:next w:val="Standard"/>
    <w:pPr>
      <w:spacing w:line="240" w:lineRule="auto"/>
    </w:pPr>
    <w:rPr>
      <w:b/>
      <w:bCs/>
      <w:color w:val="4F81BD"/>
      <w:sz w:val="18"/>
      <w:szCs w:val="18"/>
    </w:rPr>
  </w:style>
  <w:style w:type="paragraph" w:styleId="Titel">
    <w:name w:val="Title"/>
    <w:basedOn w:val="Standard"/>
    <w:next w:val="Standard"/>
    <w:pPr>
      <w:pBdr>
        <w:bottom w:val="single" w:sz="8" w:space="4" w:color="4F81BD"/>
      </w:pBdr>
      <w:spacing w:after="300" w:line="240" w:lineRule="auto"/>
    </w:pPr>
    <w:rPr>
      <w:rFonts w:ascii="Arial" w:hAnsi="Arial"/>
      <w:color w:val="17365D"/>
      <w:spacing w:val="5"/>
      <w:kern w:val="3"/>
      <w:sz w:val="52"/>
      <w:szCs w:val="52"/>
    </w:rPr>
  </w:style>
  <w:style w:type="character" w:customStyle="1" w:styleId="TitelZchn">
    <w:name w:val="Titel Zchn"/>
    <w:basedOn w:val="Absatz-Standardschriftart"/>
    <w:rPr>
      <w:rFonts w:ascii="Arial" w:eastAsia="Times New Roman" w:hAnsi="Arial" w:cs="Times New Roman"/>
      <w:color w:val="17365D"/>
      <w:spacing w:val="5"/>
      <w:kern w:val="3"/>
      <w:sz w:val="52"/>
      <w:szCs w:val="52"/>
    </w:rPr>
  </w:style>
  <w:style w:type="paragraph" w:styleId="Untertitel">
    <w:name w:val="Subtitle"/>
    <w:basedOn w:val="Standard"/>
    <w:next w:val="Standard"/>
    <w:rPr>
      <w:rFonts w:ascii="Arial" w:hAnsi="Arial"/>
      <w:i/>
      <w:iCs/>
      <w:color w:val="4F81BD"/>
      <w:spacing w:val="15"/>
      <w:sz w:val="24"/>
      <w:szCs w:val="24"/>
    </w:rPr>
  </w:style>
  <w:style w:type="character" w:customStyle="1" w:styleId="UntertitelZchn">
    <w:name w:val="Untertitel Zchn"/>
    <w:basedOn w:val="Absatz-Standardschriftart"/>
    <w:rPr>
      <w:rFonts w:ascii="Arial" w:eastAsia="Times New Roman" w:hAnsi="Arial" w:cs="Times New Roman"/>
      <w:i/>
      <w:iCs/>
      <w:color w:val="4F81BD"/>
      <w:spacing w:val="15"/>
      <w:sz w:val="24"/>
      <w:szCs w:val="24"/>
    </w:rPr>
  </w:style>
  <w:style w:type="character" w:styleId="Fett">
    <w:name w:val="Strong"/>
    <w:basedOn w:val="Absatz-Standardschriftart"/>
    <w:rPr>
      <w:b/>
      <w:bCs/>
    </w:rPr>
  </w:style>
  <w:style w:type="character" w:styleId="Hervorhebung">
    <w:name w:val="Emphasis"/>
    <w:basedOn w:val="Absatz-Standardschriftart"/>
    <w:rPr>
      <w:i/>
      <w:iCs/>
    </w:rPr>
  </w:style>
  <w:style w:type="paragraph" w:styleId="KeinLeerraum">
    <w:name w:val="No Spacing"/>
    <w:pPr>
      <w:suppressAutoHyphens/>
      <w:spacing w:after="0" w:line="240" w:lineRule="auto"/>
    </w:pPr>
  </w:style>
  <w:style w:type="paragraph" w:styleId="Listenabsatz">
    <w:name w:val="List Paragraph"/>
    <w:basedOn w:val="Standard"/>
    <w:pPr>
      <w:ind w:left="720"/>
    </w:pPr>
  </w:style>
  <w:style w:type="paragraph" w:styleId="Zitat">
    <w:name w:val="Quote"/>
    <w:basedOn w:val="Standard"/>
    <w:next w:val="Standard"/>
    <w:rPr>
      <w:i/>
      <w:iCs/>
      <w:color w:val="000000"/>
    </w:rPr>
  </w:style>
  <w:style w:type="character" w:customStyle="1" w:styleId="ZitatZchn">
    <w:name w:val="Zitat Zchn"/>
    <w:basedOn w:val="Absatz-Standardschriftart"/>
    <w:rPr>
      <w:i/>
      <w:iCs/>
      <w:color w:val="000000"/>
    </w:rPr>
  </w:style>
  <w:style w:type="paragraph" w:styleId="IntensivesZitat">
    <w:name w:val="Intense Quote"/>
    <w:basedOn w:val="Standard"/>
    <w:next w:val="Standard"/>
    <w:pPr>
      <w:pBdr>
        <w:bottom w:val="single" w:sz="4" w:space="4" w:color="4F81BD"/>
      </w:pBdr>
      <w:spacing w:before="200" w:after="280"/>
      <w:ind w:left="936" w:right="936"/>
    </w:pPr>
    <w:rPr>
      <w:b/>
      <w:bCs/>
      <w:i/>
      <w:iCs/>
      <w:color w:val="4F81BD"/>
    </w:rPr>
  </w:style>
  <w:style w:type="character" w:customStyle="1" w:styleId="IntensivesZitatZchn">
    <w:name w:val="Intensives Zitat Zchn"/>
    <w:basedOn w:val="Absatz-Standardschriftart"/>
    <w:rPr>
      <w:b/>
      <w:bCs/>
      <w:i/>
      <w:iCs/>
      <w:color w:val="4F81BD"/>
    </w:rPr>
  </w:style>
  <w:style w:type="character" w:styleId="SchwacheHervorhebung">
    <w:name w:val="Subtle Emphasis"/>
    <w:basedOn w:val="Absatz-Standardschriftart"/>
    <w:rPr>
      <w:i/>
      <w:iCs/>
      <w:color w:val="808080"/>
    </w:rPr>
  </w:style>
  <w:style w:type="character" w:styleId="IntensiveHervorhebung">
    <w:name w:val="Intense Emphasis"/>
    <w:basedOn w:val="Absatz-Standardschriftart"/>
    <w:rPr>
      <w:b/>
      <w:bCs/>
      <w:i/>
      <w:iCs/>
      <w:color w:val="4F81BD"/>
    </w:rPr>
  </w:style>
  <w:style w:type="character" w:styleId="SchwacherVerweis">
    <w:name w:val="Subtle Reference"/>
    <w:basedOn w:val="Absatz-Standardschriftart"/>
    <w:rPr>
      <w:smallCaps/>
      <w:color w:val="C0504D"/>
      <w:u w:val="single"/>
    </w:rPr>
  </w:style>
  <w:style w:type="character" w:styleId="IntensiverVerweis">
    <w:name w:val="Intense Reference"/>
    <w:basedOn w:val="Absatz-Standardschriftart"/>
    <w:rPr>
      <w:b/>
      <w:bCs/>
      <w:smallCaps/>
      <w:color w:val="C0504D"/>
      <w:spacing w:val="5"/>
      <w:u w:val="single"/>
    </w:rPr>
  </w:style>
  <w:style w:type="character" w:styleId="Buchtitel">
    <w:name w:val="Book Title"/>
    <w:basedOn w:val="Absatz-Standardschriftart"/>
    <w:rPr>
      <w:b/>
      <w:bCs/>
      <w:smallCaps/>
      <w:spacing w:val="5"/>
    </w:rPr>
  </w:style>
  <w:style w:type="paragraph" w:styleId="Inhaltsverzeichnisberschrift">
    <w:name w:val="TOC Heading"/>
    <w:basedOn w:val="berschrift1"/>
    <w:next w:val="Standard"/>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character" w:styleId="Kommentarzeichen">
    <w:name w:val="annotation reference"/>
    <w:basedOn w:val="Absatz-Standardschriftart"/>
    <w:uiPriority w:val="99"/>
    <w:semiHidden/>
    <w:unhideWhenUsed/>
    <w:rsid w:val="00447FEC"/>
    <w:rPr>
      <w:sz w:val="16"/>
      <w:szCs w:val="16"/>
    </w:rPr>
  </w:style>
  <w:style w:type="paragraph" w:styleId="Kommentartext">
    <w:name w:val="annotation text"/>
    <w:basedOn w:val="Standard"/>
    <w:link w:val="KommentartextZchn"/>
    <w:uiPriority w:val="99"/>
    <w:semiHidden/>
    <w:unhideWhenUsed/>
    <w:rsid w:val="00447F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7FEC"/>
    <w:rPr>
      <w:sz w:val="20"/>
      <w:szCs w:val="20"/>
    </w:rPr>
  </w:style>
  <w:style w:type="paragraph" w:styleId="Kommentarthema">
    <w:name w:val="annotation subject"/>
    <w:basedOn w:val="Kommentartext"/>
    <w:next w:val="Kommentartext"/>
    <w:link w:val="KommentarthemaZchn"/>
    <w:uiPriority w:val="99"/>
    <w:semiHidden/>
    <w:unhideWhenUsed/>
    <w:rsid w:val="00447FEC"/>
    <w:rPr>
      <w:b/>
      <w:bCs/>
    </w:rPr>
  </w:style>
  <w:style w:type="character" w:customStyle="1" w:styleId="KommentarthemaZchn">
    <w:name w:val="Kommentarthema Zchn"/>
    <w:basedOn w:val="KommentartextZchn"/>
    <w:link w:val="Kommentarthema"/>
    <w:uiPriority w:val="99"/>
    <w:semiHidden/>
    <w:rsid w:val="00447FEC"/>
    <w:rPr>
      <w:b/>
      <w:bCs/>
      <w:sz w:val="20"/>
      <w:szCs w:val="20"/>
    </w:rPr>
  </w:style>
  <w:style w:type="paragraph" w:styleId="Sprechblasentext">
    <w:name w:val="Balloon Text"/>
    <w:basedOn w:val="Standard"/>
    <w:link w:val="SprechblasentextZchn"/>
    <w:uiPriority w:val="99"/>
    <w:semiHidden/>
    <w:unhideWhenUsed/>
    <w:rsid w:val="00447F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7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3782</Characters>
  <Application>Microsoft Office Word</Application>
  <DocSecurity>0</DocSecurity>
  <Lines>85</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Review</cp:lastModifiedBy>
  <cp:revision>7</cp:revision>
  <dcterms:created xsi:type="dcterms:W3CDTF">2021-02-25T17:39:00Z</dcterms:created>
  <dcterms:modified xsi:type="dcterms:W3CDTF">2021-02-25T17:50:00Z</dcterms:modified>
</cp:coreProperties>
</file>